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CBE10">
      <w:pPr>
        <w:adjustRightInd w:val="0"/>
        <w:snapToGrid w:val="0"/>
        <w:spacing w:line="360" w:lineRule="auto"/>
        <w:rPr>
          <w:rFonts w:ascii="Times New Roman" w:hAnsi="Times New Roman" w:eastAsia="仿宋" w:cs="Times New Roman"/>
          <w:sz w:val="30"/>
          <w:szCs w:val="30"/>
        </w:rPr>
      </w:pPr>
      <w:r>
        <w:rPr>
          <w:rFonts w:ascii="Times New Roman" w:hAnsi="Times New Roman" w:eastAsia="仿宋" w:cs="Times New Roman"/>
          <w:sz w:val="30"/>
          <w:szCs w:val="30"/>
        </w:rPr>
        <w:t>附件</w:t>
      </w:r>
      <w:r>
        <w:rPr>
          <w:rFonts w:hint="eastAsia" w:ascii="Times New Roman" w:hAnsi="Times New Roman" w:eastAsia="仿宋" w:cs="Times New Roman"/>
          <w:sz w:val="30"/>
          <w:szCs w:val="30"/>
          <w:lang w:val="en-US" w:eastAsia="zh-CN"/>
        </w:rPr>
        <w:t>3</w:t>
      </w:r>
      <w:r>
        <w:rPr>
          <w:rFonts w:ascii="Times New Roman" w:hAnsi="Times New Roman" w:eastAsia="仿宋" w:cs="Times New Roman"/>
          <w:sz w:val="30"/>
          <w:szCs w:val="30"/>
        </w:rPr>
        <w:t>：</w:t>
      </w:r>
    </w:p>
    <w:p w14:paraId="03F2BBA7">
      <w:pPr>
        <w:adjustRightInd w:val="0"/>
        <w:snapToGrid w:val="0"/>
        <w:spacing w:after="312" w:afterLines="100" w:line="360" w:lineRule="auto"/>
        <w:jc w:val="center"/>
        <w:rPr>
          <w:rFonts w:hint="eastAsia" w:ascii="方正小标宋简体" w:hAnsi="Times New Roman" w:eastAsia="方正小标宋简体" w:cs="Times New Roman"/>
          <w:sz w:val="36"/>
          <w:szCs w:val="36"/>
          <w:lang w:eastAsia="zh-CN"/>
        </w:rPr>
      </w:pPr>
      <w:r>
        <w:rPr>
          <w:rFonts w:hint="eastAsia" w:ascii="方正小标宋简体" w:hAnsi="Times New Roman" w:eastAsia="方正小标宋简体" w:cs="Times New Roman"/>
          <w:sz w:val="36"/>
          <w:szCs w:val="36"/>
        </w:rPr>
        <w:t>网络远程复试</w:t>
      </w:r>
      <w:r>
        <w:rPr>
          <w:rFonts w:hint="eastAsia" w:ascii="方正小标宋简体" w:hAnsi="Times New Roman" w:eastAsia="方正小标宋简体" w:cs="Times New Roman"/>
          <w:sz w:val="36"/>
          <w:szCs w:val="36"/>
          <w:lang w:eastAsia="zh-CN"/>
        </w:rPr>
        <w:t>操作注意事项</w:t>
      </w:r>
    </w:p>
    <w:p w14:paraId="46F56A01">
      <w:pPr>
        <w:pStyle w:val="22"/>
        <w:numPr>
          <w:ilvl w:val="0"/>
          <w:numId w:val="1"/>
        </w:numPr>
        <w:adjustRightInd w:val="0"/>
        <w:snapToGrid w:val="0"/>
        <w:spacing w:before="156" w:beforeLines="50" w:after="156" w:afterLines="50" w:line="360" w:lineRule="auto"/>
        <w:ind w:firstLineChars="0"/>
        <w:rPr>
          <w:rFonts w:ascii="Times New Roman" w:hAnsi="Times New Roman" w:eastAsia="仿宋_GB2312" w:cs="Times New Roman"/>
          <w:b/>
          <w:sz w:val="32"/>
          <w:szCs w:val="32"/>
        </w:rPr>
      </w:pPr>
      <w:r>
        <w:rPr>
          <w:rFonts w:ascii="Times New Roman" w:hAnsi="Times New Roman" w:eastAsia="仿宋_GB2312" w:cs="Times New Roman"/>
          <w:b/>
          <w:sz w:val="32"/>
          <w:szCs w:val="32"/>
        </w:rPr>
        <w:t>设备</w:t>
      </w:r>
    </w:p>
    <w:p w14:paraId="59D6AA04">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笔试环节统一使用“钉钉”软件进行；面试环节统一使用中国研究生招生信息网研发的“招生远程面试系统”进行。</w:t>
      </w:r>
    </w:p>
    <w:p w14:paraId="1B454B19">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备用软件平台系统：“钉钉”软件。</w:t>
      </w:r>
    </w:p>
    <w:p w14:paraId="5C6E58E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为保证远程网络复试能够正常进行，保证复试的公平公正，考生面试时，应进行双机位监控拍摄。考生使用笔记本电脑或台式机（配置摄像头和麦克风，能够保证视频、通话质量清晰）+智能手机；或2部智能手机。一个用于近距离视频面试，另一个用于监控复试场所。</w:t>
      </w:r>
    </w:p>
    <w:p w14:paraId="25AF284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 w:hAnsi="仿宋" w:eastAsia="仿宋" w:cs="仿宋"/>
          <w:sz w:val="30"/>
          <w:szCs w:val="30"/>
        </w:rPr>
      </w:pPr>
      <w:r>
        <w:rPr>
          <w:rFonts w:ascii="Times New Roman" w:hAnsi="Times New Roman" w:eastAsia="仿宋_GB2312" w:cs="Times New Roman"/>
          <w:sz w:val="32"/>
          <w:szCs w:val="32"/>
        </w:rPr>
        <w:t>设备需提前安装相应浏览器及软件，具体要求参阅“招生远程面试系统考生操作手册”。</w:t>
      </w:r>
      <w:r>
        <w:rPr>
          <w:rFonts w:hint="eastAsia" w:ascii="仿宋" w:hAnsi="仿宋" w:eastAsia="仿宋" w:cs="仿宋"/>
          <w:sz w:val="30"/>
          <w:szCs w:val="30"/>
          <w:highlight w:val="none"/>
        </w:rPr>
        <w:t>https://bm.chsi.com.cn/ycms/kssysm/。</w:t>
      </w:r>
    </w:p>
    <w:p w14:paraId="11CE1BD0">
      <w:pPr>
        <w:pStyle w:val="22"/>
        <w:numPr>
          <w:ilvl w:val="0"/>
          <w:numId w:val="1"/>
        </w:numPr>
        <w:adjustRightInd w:val="0"/>
        <w:snapToGrid w:val="0"/>
        <w:spacing w:before="156" w:beforeLines="50" w:after="156" w:afterLines="50" w:line="360" w:lineRule="auto"/>
        <w:ind w:firstLineChars="0"/>
        <w:rPr>
          <w:rFonts w:ascii="Times New Roman" w:hAnsi="Times New Roman" w:eastAsia="仿宋_GB2312" w:cs="Times New Roman"/>
          <w:b/>
          <w:sz w:val="32"/>
          <w:szCs w:val="32"/>
        </w:rPr>
      </w:pPr>
      <w:r>
        <w:rPr>
          <w:rFonts w:ascii="Times New Roman" w:hAnsi="Times New Roman" w:eastAsia="仿宋_GB2312" w:cs="Times New Roman"/>
          <w:b/>
          <w:sz w:val="32"/>
          <w:szCs w:val="32"/>
        </w:rPr>
        <w:t>工作流程</w:t>
      </w:r>
    </w:p>
    <w:p w14:paraId="4E65A67F">
      <w:pPr>
        <w:pStyle w:val="22"/>
        <w:numPr>
          <w:ilvl w:val="0"/>
          <w:numId w:val="2"/>
        </w:numPr>
        <w:adjustRightInd w:val="0"/>
        <w:snapToGrid w:val="0"/>
        <w:spacing w:line="360" w:lineRule="auto"/>
        <w:ind w:firstLineChars="0"/>
        <w:rPr>
          <w:rFonts w:ascii="Times New Roman" w:hAnsi="Times New Roman" w:eastAsia="仿宋_GB2312" w:cs="Times New Roman"/>
          <w:b/>
          <w:sz w:val="32"/>
          <w:szCs w:val="32"/>
        </w:rPr>
      </w:pPr>
      <w:r>
        <w:rPr>
          <w:rFonts w:ascii="Times New Roman" w:hAnsi="Times New Roman" w:eastAsia="仿宋_GB2312" w:cs="Times New Roman"/>
          <w:b/>
          <w:sz w:val="32"/>
          <w:szCs w:val="32"/>
        </w:rPr>
        <w:t>笔试</w:t>
      </w:r>
    </w:p>
    <w:p w14:paraId="2CB147F4">
      <w:pPr>
        <w:adjustRightInd w:val="0"/>
        <w:snapToGrid w:val="0"/>
        <w:spacing w:line="360" w:lineRule="auto"/>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笔试分专业课考试和加试科目考试。</w:t>
      </w:r>
    </w:p>
    <w:p w14:paraId="2822321C">
      <w:pPr>
        <w:adjustRightInd w:val="0"/>
        <w:snapToGrid w:val="0"/>
        <w:spacing w:line="360" w:lineRule="auto"/>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笔试开始之前，助理和监考员首先核验考生身份，通过“人脸识别”“人证识别”核验无误后进行笔试。</w:t>
      </w:r>
    </w:p>
    <w:p w14:paraId="42E9272D">
      <w:pPr>
        <w:pStyle w:val="22"/>
        <w:numPr>
          <w:ilvl w:val="0"/>
          <w:numId w:val="3"/>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操作流程</w:t>
      </w:r>
    </w:p>
    <w:p w14:paraId="0590BC5F">
      <w:pPr>
        <w:pStyle w:val="22"/>
        <w:numPr>
          <w:ilvl w:val="1"/>
          <w:numId w:val="3"/>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助理打开拷贝有考生准考证和身份证PDF彩色扫描件或高清照片的笔记本电脑或台式机。</w:t>
      </w:r>
    </w:p>
    <w:p w14:paraId="1C9745E1">
      <w:pPr>
        <w:pStyle w:val="22"/>
        <w:numPr>
          <w:ilvl w:val="1"/>
          <w:numId w:val="3"/>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助理登录“钉钉”。</w:t>
      </w:r>
    </w:p>
    <w:p w14:paraId="72609982">
      <w:pPr>
        <w:pStyle w:val="22"/>
        <w:numPr>
          <w:ilvl w:val="1"/>
          <w:numId w:val="3"/>
        </w:numPr>
        <w:adjustRightInd w:val="0"/>
        <w:snapToGrid w:val="0"/>
        <w:spacing w:line="360" w:lineRule="auto"/>
        <w:ind w:firstLineChars="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点击“钉钉”软件主</w:t>
      </w:r>
      <w:r>
        <w:rPr>
          <w:rFonts w:hint="eastAsia" w:ascii="Times New Roman" w:hAnsi="Times New Roman" w:eastAsia="仿宋_GB2312" w:cs="Times New Roman"/>
          <w:sz w:val="32"/>
          <w:szCs w:val="32"/>
          <w:highlight w:val="none"/>
        </w:rPr>
        <w:t>页面</w:t>
      </w:r>
      <w:r>
        <w:rPr>
          <w:rFonts w:ascii="Times New Roman" w:hAnsi="Times New Roman" w:eastAsia="仿宋_GB2312" w:cs="Times New Roman"/>
          <w:sz w:val="32"/>
          <w:szCs w:val="32"/>
          <w:highlight w:val="none"/>
        </w:rPr>
        <w:t>功能区域的“</w:t>
      </w:r>
      <w:r>
        <w:rPr>
          <w:rFonts w:hint="eastAsia" w:ascii="Times New Roman" w:hAnsi="Times New Roman" w:eastAsia="仿宋_GB2312" w:cs="Times New Roman"/>
          <w:sz w:val="32"/>
          <w:szCs w:val="32"/>
          <w:highlight w:val="none"/>
        </w:rPr>
        <w:t>更多</w:t>
      </w:r>
      <w:r>
        <w:rPr>
          <w:rFonts w:ascii="Times New Roman" w:hAnsi="Times New Roman" w:eastAsia="仿宋_GB2312" w:cs="Times New Roman"/>
          <w:sz w:val="32"/>
          <w:szCs w:val="32"/>
          <w:highlight w:val="none"/>
        </w:rPr>
        <w:t>”。</w:t>
      </w:r>
    </w:p>
    <w:p w14:paraId="7EEE0915">
      <w:pPr>
        <w:pStyle w:val="22"/>
        <w:numPr>
          <w:ilvl w:val="1"/>
          <w:numId w:val="3"/>
        </w:numPr>
        <w:adjustRightInd w:val="0"/>
        <w:snapToGrid w:val="0"/>
        <w:spacing w:line="360" w:lineRule="auto"/>
        <w:ind w:firstLineChars="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点击“更多”</w:t>
      </w:r>
      <w:r>
        <w:rPr>
          <w:rFonts w:ascii="Times New Roman" w:hAnsi="Times New Roman" w:eastAsia="仿宋_GB2312" w:cs="Times New Roman"/>
          <w:sz w:val="32"/>
          <w:szCs w:val="32"/>
          <w:highlight w:val="none"/>
        </w:rPr>
        <w:t>，找到“会议”并点击进入。</w:t>
      </w:r>
    </w:p>
    <w:p w14:paraId="0CDF6A63">
      <w:pPr>
        <w:pStyle w:val="22"/>
        <w:numPr>
          <w:ilvl w:val="1"/>
          <w:numId w:val="3"/>
        </w:numPr>
        <w:adjustRightInd w:val="0"/>
        <w:snapToGrid w:val="0"/>
        <w:spacing w:line="360" w:lineRule="auto"/>
        <w:ind w:firstLineChars="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点击“</w:t>
      </w:r>
      <w:r>
        <w:rPr>
          <w:rFonts w:hint="eastAsia" w:ascii="Times New Roman" w:hAnsi="Times New Roman" w:eastAsia="仿宋_GB2312" w:cs="Times New Roman"/>
          <w:sz w:val="32"/>
          <w:szCs w:val="32"/>
          <w:highlight w:val="none"/>
        </w:rPr>
        <w:t>发起会议</w:t>
      </w:r>
      <w:r>
        <w:rPr>
          <w:rFonts w:ascii="Times New Roman" w:hAnsi="Times New Roman" w:eastAsia="仿宋_GB2312" w:cs="Times New Roman"/>
          <w:sz w:val="32"/>
          <w:szCs w:val="32"/>
          <w:highlight w:val="none"/>
        </w:rPr>
        <w:t>”，进入视频会议的页面。</w:t>
      </w:r>
    </w:p>
    <w:p w14:paraId="7200FFE6">
      <w:pPr>
        <w:pStyle w:val="22"/>
        <w:numPr>
          <w:ilvl w:val="1"/>
          <w:numId w:val="3"/>
        </w:numPr>
        <w:adjustRightInd w:val="0"/>
        <w:snapToGrid w:val="0"/>
        <w:spacing w:line="360" w:lineRule="auto"/>
        <w:ind w:firstLineChars="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选择“添加参会人员”</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邀请</w:t>
      </w:r>
      <w:r>
        <w:rPr>
          <w:rFonts w:ascii="Times New Roman" w:hAnsi="Times New Roman" w:eastAsia="仿宋_GB2312" w:cs="Times New Roman"/>
          <w:sz w:val="32"/>
          <w:szCs w:val="32"/>
          <w:highlight w:val="none"/>
        </w:rPr>
        <w:t>所有考生后，再点击右下角的“</w:t>
      </w:r>
      <w:r>
        <w:rPr>
          <w:rFonts w:hint="eastAsia" w:ascii="Times New Roman" w:hAnsi="Times New Roman" w:eastAsia="仿宋_GB2312" w:cs="Times New Roman"/>
          <w:sz w:val="32"/>
          <w:szCs w:val="32"/>
          <w:highlight w:val="none"/>
        </w:rPr>
        <w:t>开始会议</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，进入会议</w:t>
      </w:r>
      <w:r>
        <w:rPr>
          <w:rFonts w:ascii="Times New Roman" w:hAnsi="Times New Roman" w:eastAsia="仿宋_GB2312" w:cs="Times New Roman"/>
          <w:sz w:val="32"/>
          <w:szCs w:val="32"/>
          <w:highlight w:val="none"/>
        </w:rPr>
        <w:t>；考生提前登录“钉钉”软件，等待并接受助理发起的“视频会议”邀请。</w:t>
      </w:r>
    </w:p>
    <w:p w14:paraId="2B6613A4">
      <w:pPr>
        <w:pStyle w:val="22"/>
        <w:numPr>
          <w:ilvl w:val="1"/>
          <w:numId w:val="3"/>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点击下方“录制”进行录音录像。</w:t>
      </w:r>
      <w:bookmarkStart w:id="0" w:name="_GoBack"/>
      <w:bookmarkEnd w:id="0"/>
    </w:p>
    <w:p w14:paraId="060C4270">
      <w:pPr>
        <w:pStyle w:val="22"/>
        <w:numPr>
          <w:ilvl w:val="1"/>
          <w:numId w:val="3"/>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待所有考生进入后，助理告知考生保持安静且进入会议后不得随意退出或离开画面，点击右下角宫格，尽可能多的显示考生图像。</w:t>
      </w:r>
    </w:p>
    <w:p w14:paraId="1F5D7D95">
      <w:pPr>
        <w:pStyle w:val="22"/>
        <w:numPr>
          <w:ilvl w:val="1"/>
          <w:numId w:val="3"/>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根据考生姓名和准考证号，助理逐一点击全屏显示考生头像，将笔记本电脑或台式机中的对应考生准考证和身份证PDF彩色扫描件或高清照片打开，并协助监考员核对准考证和身份证彩色扫描件或高清照片上的照片是否和面试界面的考生一致。</w:t>
      </w:r>
    </w:p>
    <w:p w14:paraId="60A78E20">
      <w:pPr>
        <w:pStyle w:val="22"/>
        <w:numPr>
          <w:ilvl w:val="1"/>
          <w:numId w:val="3"/>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人脸识别、人证识别核验无误后，监考员告知所有复试考生考试时间，让考生做好笔试准备，检查答题纸是否符合要求。考前10分钟宣读《甘肃农业大学2026年全国硕士研究生招生复试笔试考场规则（网络远程复试）》。</w:t>
      </w:r>
    </w:p>
    <w:p w14:paraId="17044907">
      <w:pPr>
        <w:pStyle w:val="22"/>
        <w:numPr>
          <w:ilvl w:val="1"/>
          <w:numId w:val="3"/>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考前5分钟，监考员通过高清摄像头向考生展示试题。</w:t>
      </w:r>
    </w:p>
    <w:p w14:paraId="1A725E7F">
      <w:pPr>
        <w:pStyle w:val="22"/>
        <w:numPr>
          <w:ilvl w:val="1"/>
          <w:numId w:val="3"/>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考试开始后，监考员最大程度将考生窗口显示在界面上，并随时随机抽取考生界面进行监督检查。</w:t>
      </w:r>
    </w:p>
    <w:p w14:paraId="309FF685">
      <w:pPr>
        <w:pStyle w:val="22"/>
        <w:numPr>
          <w:ilvl w:val="1"/>
          <w:numId w:val="3"/>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考试结束后5分钟内，考生将所有答题纸内容进行高清拍照，通过“钉钉”软件单独发送给助理（不得群发），并备注答案共计页数。</w:t>
      </w:r>
    </w:p>
    <w:p w14:paraId="03C111A1">
      <w:pPr>
        <w:pStyle w:val="22"/>
        <w:numPr>
          <w:ilvl w:val="1"/>
          <w:numId w:val="3"/>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笔试结束后，助理结束“视频会议”，将音频视频资料打包提交至招生学院（国重实验室）硕士研究生复试录取工作小组，由招生学院（国重实验室）保存。</w:t>
      </w:r>
    </w:p>
    <w:p w14:paraId="20CE01A4">
      <w:pPr>
        <w:pStyle w:val="22"/>
        <w:numPr>
          <w:ilvl w:val="0"/>
          <w:numId w:val="3"/>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注意事项与要求</w:t>
      </w:r>
    </w:p>
    <w:p w14:paraId="747ECFB0">
      <w:pPr>
        <w:pStyle w:val="22"/>
        <w:numPr>
          <w:ilvl w:val="0"/>
          <w:numId w:val="4"/>
        </w:numPr>
        <w:adjustRightInd w:val="0"/>
        <w:snapToGrid w:val="0"/>
        <w:spacing w:line="360" w:lineRule="auto"/>
        <w:ind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考生</w:t>
      </w:r>
      <w:r>
        <w:rPr>
          <w:rFonts w:ascii="Times New Roman" w:hAnsi="Times New Roman" w:eastAsia="仿宋_GB2312" w:cs="Times New Roman"/>
          <w:sz w:val="32"/>
          <w:szCs w:val="32"/>
        </w:rPr>
        <w:t>必须按照要求的答题纸格式进行答题，并在规定的区域书写姓名、准考证号、填报专业等信息）、笔试用具等由考生自备</w:t>
      </w:r>
      <w:r>
        <w:rPr>
          <w:rFonts w:hint="eastAsia" w:ascii="Times New Roman" w:hAnsi="Times New Roman" w:eastAsia="仿宋_GB2312" w:cs="Times New Roman"/>
          <w:sz w:val="32"/>
          <w:szCs w:val="32"/>
          <w:lang w:eastAsia="zh-CN"/>
        </w:rPr>
        <w:t>。</w:t>
      </w:r>
    </w:p>
    <w:p w14:paraId="1A0C62D3">
      <w:pPr>
        <w:pStyle w:val="22"/>
        <w:numPr>
          <w:ilvl w:val="0"/>
          <w:numId w:val="4"/>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开考15分钟后，考生仍不能进入“视频会议”，则由学院取消对该考生的“视频会议”邀请，视为自动放弃笔试资格。</w:t>
      </w:r>
    </w:p>
    <w:p w14:paraId="68380A3F">
      <w:pPr>
        <w:pStyle w:val="22"/>
        <w:numPr>
          <w:ilvl w:val="0"/>
          <w:numId w:val="4"/>
        </w:numPr>
        <w:adjustRightInd w:val="0"/>
        <w:snapToGrid w:val="0"/>
        <w:spacing w:line="360" w:lineRule="auto"/>
        <w:ind w:firstLine="646"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考试结束后，助理和监考员在监控下现场汇总考生答案后逐一打印，封装组织阅卷。</w:t>
      </w:r>
    </w:p>
    <w:p w14:paraId="48EE0BAC">
      <w:pPr>
        <w:pStyle w:val="22"/>
        <w:numPr>
          <w:ilvl w:val="0"/>
          <w:numId w:val="4"/>
        </w:numPr>
        <w:adjustRightInd w:val="0"/>
        <w:snapToGrid w:val="0"/>
        <w:spacing w:line="360" w:lineRule="auto"/>
        <w:ind w:firstLine="688" w:firstLineChars="215"/>
        <w:rPr>
          <w:rFonts w:ascii="Times New Roman" w:hAnsi="Times New Roman" w:eastAsia="仿宋_GB2312" w:cs="Times New Roman"/>
          <w:sz w:val="32"/>
          <w:szCs w:val="32"/>
        </w:rPr>
      </w:pPr>
      <w:r>
        <w:rPr>
          <w:rFonts w:ascii="Times New Roman" w:hAnsi="Times New Roman" w:eastAsia="仿宋_GB2312" w:cs="Times New Roman"/>
          <w:sz w:val="32"/>
          <w:szCs w:val="32"/>
        </w:rPr>
        <w:t>考生在规定时间（考试结束5分钟）内，逾期未发送照片者，以违规处理，取消该科目的考试成绩；发送答案照片数量不全者，仅对发送答案进行评阅，未发送答案不再进行评阅。答题纸原件一经拍照发送，则不再允许考生进行修改，原件由考生暂时保管，待开学报到注册时同资格审查材料一同报学院审查（复审）、存档。</w:t>
      </w:r>
    </w:p>
    <w:p w14:paraId="6F4297D4">
      <w:pPr>
        <w:pStyle w:val="22"/>
        <w:numPr>
          <w:ilvl w:val="0"/>
          <w:numId w:val="2"/>
        </w:numPr>
        <w:adjustRightInd w:val="0"/>
        <w:snapToGrid w:val="0"/>
        <w:spacing w:line="360" w:lineRule="auto"/>
        <w:ind w:firstLineChars="0"/>
        <w:rPr>
          <w:rFonts w:ascii="Times New Roman" w:hAnsi="Times New Roman" w:eastAsia="仿宋_GB2312" w:cs="Times New Roman"/>
          <w:b/>
          <w:sz w:val="32"/>
          <w:szCs w:val="32"/>
        </w:rPr>
      </w:pPr>
      <w:r>
        <w:rPr>
          <w:rFonts w:ascii="Times New Roman" w:hAnsi="Times New Roman" w:eastAsia="仿宋_GB2312" w:cs="Times New Roman"/>
          <w:b/>
          <w:sz w:val="32"/>
          <w:szCs w:val="32"/>
        </w:rPr>
        <w:t>面试（“招生远程面试系统”）</w:t>
      </w:r>
    </w:p>
    <w:p w14:paraId="68C791C1">
      <w:pPr>
        <w:adjustRightInd w:val="0"/>
        <w:snapToGrid w:val="0"/>
        <w:spacing w:line="360" w:lineRule="auto"/>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面试组织过程中实行“两识别”（人脸识别、人证识别）“三随机”（随机确定考生复试次序、随机确定导师组组成人员、随机抽取复试试题）“四比对”（报考库、学籍学历库、人口信息库、诚信档案库数据比对）的工作机制。</w:t>
      </w:r>
    </w:p>
    <w:p w14:paraId="4B2F8F20">
      <w:pPr>
        <w:pStyle w:val="22"/>
        <w:numPr>
          <w:ilvl w:val="0"/>
          <w:numId w:val="5"/>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复试面试小组成员现场在软件平台系统中随机生成考生面试序号，作好每位考生面试次序和时间的记录。</w:t>
      </w:r>
    </w:p>
    <w:p w14:paraId="7A929BAF">
      <w:pPr>
        <w:pStyle w:val="22"/>
        <w:numPr>
          <w:ilvl w:val="0"/>
          <w:numId w:val="5"/>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助理面试前通知考生至少提前1小时登录软件平台系统查看面试次序、面试时间及其他注意事项和要求。</w:t>
      </w:r>
    </w:p>
    <w:p w14:paraId="656B7957">
      <w:pPr>
        <w:pStyle w:val="22"/>
        <w:numPr>
          <w:ilvl w:val="0"/>
          <w:numId w:val="5"/>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考生应至少提前1小时登陆软件平台系统查阅查看面试时间、面试序号、考场信息以及复试面试小组发送的群消息和私信，并对设备进行最终调试。</w:t>
      </w:r>
    </w:p>
    <w:p w14:paraId="671AE6AE">
      <w:pPr>
        <w:pStyle w:val="22"/>
        <w:numPr>
          <w:ilvl w:val="0"/>
          <w:numId w:val="5"/>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组长通过软件平台系统按照考生面试次序逐个邀请考生进行面试，并进行人脸、人证核验。</w:t>
      </w:r>
    </w:p>
    <w:p w14:paraId="0E108684">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软件平台系统自带实人验证功能，能够显示考生进入面试前的实人验证图片，并对“报考库”“学籍学历库”“人口信息库”“诚信档案库”进行比对。考生进入面试间后，面试小组成员核验考生头像与实人验证图像是否一致；同时助理将考生准考证和身份证PDF彩色扫描件或高清照片打开，核对准考证和身份证彩色扫描件或高清照片上的照片是否和面试界面的考生头像一致。</w:t>
      </w:r>
    </w:p>
    <w:p w14:paraId="2B053F9C">
      <w:pPr>
        <w:pStyle w:val="22"/>
        <w:numPr>
          <w:ilvl w:val="0"/>
          <w:numId w:val="5"/>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面试专业内容建立题库，考生随机抽取题目作答。其他内容由复试面试小组根据招生学院（国重实验室）硕士研究生复试录取工作小组统一安排进行考察评分。</w:t>
      </w:r>
    </w:p>
    <w:p w14:paraId="03660C5B">
      <w:pPr>
        <w:adjustRightInd w:val="0"/>
        <w:snapToGrid w:val="0"/>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考生抽取试题时，试题随机顺序排放，考生告知复试面试小组试题从上向下（或从下向上）的第几套，复试面试小组成员按照考生要求抽取相应试题并征得考生确认后，将试题在相应位置标注考生编号、姓名等信息，告知考生试题内容，由考生进行作答；考生作答时，看一题答一题，每题答题结束后请说“答题完毕”。试题一经启用，考生不得更换。</w:t>
      </w:r>
    </w:p>
    <w:p w14:paraId="7CF4B9E0">
      <w:pPr>
        <w:pStyle w:val="22"/>
        <w:numPr>
          <w:ilvl w:val="0"/>
          <w:numId w:val="5"/>
        </w:numPr>
        <w:adjustRightInd w:val="0"/>
        <w:snapToGrid w:val="0"/>
        <w:spacing w:line="360" w:lineRule="auto"/>
        <w:ind w:firstLine="646"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复试面试小组成员按复试评分表格（纸质或系统评分功能）现场独立评分并按要求作好记录。</w:t>
      </w:r>
    </w:p>
    <w:p w14:paraId="538BB6C4">
      <w:pPr>
        <w:pStyle w:val="22"/>
        <w:numPr>
          <w:ilvl w:val="0"/>
          <w:numId w:val="5"/>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面试结束，组长向下一位考生发起面试邀请。</w:t>
      </w:r>
    </w:p>
    <w:p w14:paraId="31EF68BA">
      <w:pPr>
        <w:pStyle w:val="22"/>
        <w:numPr>
          <w:ilvl w:val="0"/>
          <w:numId w:val="5"/>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面试过程中，如遇“招生远程面试系统”</w:t>
      </w:r>
      <w:r>
        <w:rPr>
          <w:rFonts w:ascii="Times New Roman" w:hAnsi="Times New Roman" w:eastAsia="仿宋_GB2312" w:cs="Times New Roman"/>
          <w:color w:val="000000" w:themeColor="text1"/>
          <w:sz w:val="32"/>
          <w:szCs w:val="32"/>
          <w14:textFill>
            <w14:solidFill>
              <w14:schemeClr w14:val="tx1"/>
            </w14:solidFill>
          </w14:textFill>
        </w:rPr>
        <w:t>出现故障或线路拥挤，导致不能正常进行面试的，则在报请复试突发事件应急管理领导小组审批同意后，启用备用软件平台系统（“钉钉”），面试操作流程同笔试相关流程，不同之处为单个邀请考生参加面试。</w:t>
      </w:r>
    </w:p>
    <w:p w14:paraId="48917426">
      <w:pPr>
        <w:pStyle w:val="22"/>
        <w:numPr>
          <w:ilvl w:val="0"/>
          <w:numId w:val="1"/>
        </w:numPr>
        <w:adjustRightInd w:val="0"/>
        <w:snapToGrid w:val="0"/>
        <w:spacing w:before="156" w:beforeLines="50" w:after="156" w:afterLines="50" w:line="360" w:lineRule="auto"/>
        <w:ind w:firstLineChars="0"/>
        <w:rPr>
          <w:rFonts w:ascii="Times New Roman" w:hAnsi="Times New Roman" w:eastAsia="仿宋_GB2312" w:cs="Times New Roman"/>
          <w:b/>
          <w:sz w:val="32"/>
          <w:szCs w:val="32"/>
        </w:rPr>
      </w:pPr>
      <w:r>
        <w:rPr>
          <w:rFonts w:ascii="Times New Roman" w:hAnsi="Times New Roman" w:eastAsia="仿宋_GB2312" w:cs="Times New Roman"/>
          <w:b/>
          <w:sz w:val="32"/>
          <w:szCs w:val="32"/>
        </w:rPr>
        <w:t>考生注意事项</w:t>
      </w:r>
    </w:p>
    <w:p w14:paraId="0F21A1B6">
      <w:pPr>
        <w:pStyle w:val="22"/>
        <w:numPr>
          <w:ilvl w:val="0"/>
          <w:numId w:val="6"/>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为保证网络远程复试能够正常进行，考生应按照要求配备相关硬件设备，并实现双机位拍摄。</w:t>
      </w:r>
    </w:p>
    <w:p w14:paraId="184576AC">
      <w:pPr>
        <w:pStyle w:val="22"/>
        <w:numPr>
          <w:ilvl w:val="0"/>
          <w:numId w:val="6"/>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考生须确保复试场地网络设备畅通，提前检查电脑、手机的摄像头是否清晰，麦克风能否正常收音和发音，电脑声卡驱动是否需要更新等，相关App或软件已获取摄像头和麦克风权限，确保复试正常进行；并保证设备电量充足，存储空间充足，建议连接有线或优质WIFI 网络，开启手机流量（4G</w:t>
      </w:r>
      <w:r>
        <w:rPr>
          <w:rFonts w:ascii="Times New Roman" w:hAnsi="Times New Roman" w:eastAsia="仿宋_GB2312" w:cs="Times New Roman"/>
          <w:color w:val="000000" w:themeColor="text1"/>
          <w:sz w:val="32"/>
          <w:szCs w:val="32"/>
          <w14:textFill>
            <w14:solidFill>
              <w14:schemeClr w14:val="tx1"/>
            </w14:solidFill>
          </w14:textFill>
        </w:rPr>
        <w:t>/5G</w:t>
      </w:r>
      <w:r>
        <w:rPr>
          <w:rFonts w:ascii="Times New Roman" w:hAnsi="Times New Roman" w:eastAsia="仿宋_GB2312" w:cs="Times New Roman"/>
          <w:sz w:val="32"/>
          <w:szCs w:val="32"/>
        </w:rPr>
        <w:t>）作为备用网络连接，关闭设备通话、录屏、外放音乐、闹钟等可能影响面试的应用程序。若使用手机设备，建议关闭手机自动锁屏，保证电量充足并接通电源后再进行面试。</w:t>
      </w:r>
    </w:p>
    <w:p w14:paraId="3BE656C3">
      <w:pPr>
        <w:pStyle w:val="22"/>
        <w:numPr>
          <w:ilvl w:val="0"/>
          <w:numId w:val="6"/>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考生须准时参加复试，若复试当天约定时间，由考生单方面因网络、设备故障或其他原因不能参加复试或招生学院（国重实验室）联系不上考生，由考生负责，视为自动放弃复试资格，不再另行组织复试。</w:t>
      </w:r>
    </w:p>
    <w:p w14:paraId="0E9B4C1D">
      <w:pPr>
        <w:pStyle w:val="22"/>
        <w:numPr>
          <w:ilvl w:val="0"/>
          <w:numId w:val="6"/>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考生须提前布置好复试环境，避免选择背景杂乱、声音嘈杂的环境接受复试，要尽量选择独立、封闭、安静、背景干净、光线充足、不逆光的房间接受复试。背景可以选择一面白色或纯色的墙面；提前与家人、邻居沟通好，确保环境安静。此外，考生应尽量穿着干净整洁，以饱满的精神状态参加复试。</w:t>
      </w:r>
    </w:p>
    <w:p w14:paraId="76C39CC5">
      <w:pPr>
        <w:pStyle w:val="22"/>
        <w:numPr>
          <w:ilvl w:val="0"/>
          <w:numId w:val="6"/>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笔试时，考生读题、答题均不得发出声音，查阅资料应尽量避免出声；不得与他人联系、交谈，保证答题环境无杂音，以免干扰其他考生答题；考生如对试题有异议，可举手询问，由监考员进行解答。</w:t>
      </w:r>
    </w:p>
    <w:p w14:paraId="49622029">
      <w:pPr>
        <w:pStyle w:val="22"/>
        <w:numPr>
          <w:ilvl w:val="0"/>
          <w:numId w:val="6"/>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复试期间不得携带或使用除复试需要以外的任何通讯工具和电子器材等。面试、笔试前，应将摄像头360度环视场所一周，保证视频区域内无其他人员等；复试时，必须正对摄像头、保持坐姿端正，不得使用美颜及滤镜，不得佩戴耳机等通讯设备，不化浓妆，不戴饰品，头发不得遮挡面部，露出双耳；不得无故离开视频区域，视频区域不允许出现其他任何无关人员，答题时必须正视屏幕，保证胸部以上及双手在镜头范围内。 </w:t>
      </w:r>
    </w:p>
    <w:p w14:paraId="5478A2A1">
      <w:pPr>
        <w:pStyle w:val="22"/>
        <w:numPr>
          <w:ilvl w:val="0"/>
          <w:numId w:val="6"/>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考生面试抽取试题后，读题不得发出声音，不得与他人联系、交谈。不得用笔作记录，不得拍照，不得外泄内容。</w:t>
      </w:r>
    </w:p>
    <w:p w14:paraId="3303DD3F">
      <w:pPr>
        <w:pStyle w:val="22"/>
        <w:numPr>
          <w:ilvl w:val="0"/>
          <w:numId w:val="6"/>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面试期间如遇临时掉线，重新连接后，重新抽取试题或专家重新进行询问。</w:t>
      </w:r>
    </w:p>
    <w:p w14:paraId="364B7CCC">
      <w:pPr>
        <w:pStyle w:val="22"/>
        <w:numPr>
          <w:ilvl w:val="0"/>
          <w:numId w:val="6"/>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复试全过程无间断录音录像，资格审查贯穿复试工作全程，若发现舞弊等不端行为，一律取消复试资格。</w:t>
      </w:r>
    </w:p>
    <w:p w14:paraId="08FF7FD2">
      <w:pPr>
        <w:pStyle w:val="22"/>
        <w:numPr>
          <w:ilvl w:val="0"/>
          <w:numId w:val="6"/>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软件平台系统对笔试、面试的复试全过程进行录音录像，考生不得对试题进行拍照、截屏，不得对复试过程进行录音、录像、截屏，不得将复试内容告知他人或通过网络传播。在复试过程中或后期对复试过程进行视频回放时，一经查实考生违规操作，则取消复试资格或录取资格。</w:t>
      </w:r>
    </w:p>
    <w:p w14:paraId="4CD7495F">
      <w:pPr>
        <w:pStyle w:val="22"/>
        <w:numPr>
          <w:ilvl w:val="0"/>
          <w:numId w:val="6"/>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不论何种原因视为自动放弃复试资格或取消复试资格的考生，招生学院（国重实验室）不再单独组织复试。</w:t>
      </w:r>
    </w:p>
    <w:p w14:paraId="7A26902F">
      <w:pPr>
        <w:pStyle w:val="22"/>
        <w:numPr>
          <w:ilvl w:val="0"/>
          <w:numId w:val="6"/>
        </w:numPr>
        <w:adjustRightInd w:val="0"/>
        <w:snapToGrid w:val="0"/>
        <w:spacing w:line="360" w:lineRule="auto"/>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对在复试过程中有违规行为的考生，一经查实，即按照《国家教育考试违规处理办法》《普通高等学校招生违规行为处理暂行办法》等规定严肃处理，取消录取资格，记入《考生考试诚信档案》。</w:t>
      </w:r>
    </w:p>
    <w:p w14:paraId="65403C15">
      <w:pPr>
        <w:pStyle w:val="22"/>
        <w:numPr>
          <w:ilvl w:val="0"/>
          <w:numId w:val="0"/>
        </w:numPr>
        <w:shd w:val="clear" w:color="auto" w:fill="FFFFFF"/>
        <w:adjustRightInd w:val="0"/>
        <w:snapToGrid w:val="0"/>
        <w:spacing w:line="360" w:lineRule="auto"/>
        <w:ind w:left="646" w:leftChars="0"/>
        <w:rPr>
          <w:rFonts w:ascii="Times New Roman" w:hAnsi="Times New Roman" w:eastAsia="仿宋_GB2312" w:cs="Times New Roman"/>
          <w:sz w:val="32"/>
          <w:szCs w:val="32"/>
        </w:rPr>
      </w:pPr>
    </w:p>
    <w:sectPr>
      <w:footerReference r:id="rId3" w:type="default"/>
      <w:footerReference r:id="rId4" w:type="even"/>
      <w:pgSz w:w="11907" w:h="16839"/>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61490264-D53C-4628-A9DE-E818A85B62B4}"/>
  </w:font>
  <w:font w:name="仿宋">
    <w:panose1 w:val="02010609060101010101"/>
    <w:charset w:val="86"/>
    <w:family w:val="modern"/>
    <w:pitch w:val="default"/>
    <w:sig w:usb0="800002BF" w:usb1="38CF7CFA" w:usb2="00000016" w:usb3="00000000" w:csb0="00040001" w:csb1="00000000"/>
    <w:embedRegular r:id="rId2" w:fontKey="{2A747980-D99E-4DA0-B2AF-730EC13C8553}"/>
  </w:font>
  <w:font w:name="方正小标宋简体">
    <w:panose1 w:val="03000509000000000000"/>
    <w:charset w:val="86"/>
    <w:family w:val="script"/>
    <w:pitch w:val="default"/>
    <w:sig w:usb0="00000001" w:usb1="080E0000" w:usb2="00000000" w:usb3="00000000" w:csb0="00040000" w:csb1="00000000"/>
    <w:embedRegular r:id="rId3" w:fontKey="{70CDDAB4-A2F8-4056-A049-D25B387BAD05}"/>
  </w:font>
  <w:font w:name="仿宋_GB2312">
    <w:panose1 w:val="02010609030101010101"/>
    <w:charset w:val="86"/>
    <w:family w:val="modern"/>
    <w:pitch w:val="default"/>
    <w:sig w:usb0="00000001" w:usb1="080E0000" w:usb2="00000000" w:usb3="00000000" w:csb0="00040000" w:csb1="00000000"/>
    <w:embedRegular r:id="rId4" w:fontKey="{40C27F94-3936-421E-9ECC-1A7BAECE7FE7}"/>
  </w:font>
  <w:font w:name="WPSEMBED3">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3352904"/>
    </w:sdtPr>
    <w:sdtEndPr>
      <w:rPr>
        <w:sz w:val="28"/>
        <w:szCs w:val="28"/>
      </w:rPr>
    </w:sdtEndPr>
    <w:sdtContent>
      <w:p w14:paraId="6D21BF9B">
        <w:pPr>
          <w:pStyle w:val="6"/>
          <w:spacing w:before="120" w:beforeLines="50"/>
          <w:ind w:left="357"/>
          <w:jc w:val="right"/>
          <w:rPr>
            <w:sz w:val="28"/>
            <w:szCs w:val="28"/>
          </w:rPr>
        </w:pPr>
        <w:r>
          <w:rPr>
            <w:rFonts w:hint="eastAsia" w:ascii="宋体" w:hAnsi="宋体"/>
            <w:sz w:val="28"/>
            <w:szCs w:val="28"/>
          </w:rPr>
          <w:t>-</w:t>
        </w:r>
        <w:r>
          <w:rPr>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hint="eastAsia"/>
            <w:sz w:val="28"/>
            <w:szCs w:val="28"/>
          </w:rPr>
          <w:t xml:space="preserve"> </w:t>
        </w:r>
        <w:r>
          <w:rPr>
            <w:rFonts w:hint="eastAsia" w:ascii="宋体" w:hAnsi="宋体"/>
            <w:sz w:val="28"/>
            <w:szCs w:val="28"/>
          </w:rPr>
          <w:t>-</w:t>
        </w:r>
      </w:p>
    </w:sdtContent>
  </w:sdt>
  <w:p w14:paraId="42C07E4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DD314">
    <w:pPr>
      <w:pStyle w:val="6"/>
      <w:spacing w:before="120" w:beforeLines="50"/>
      <w:rPr>
        <w:sz w:val="28"/>
        <w:szCs w:val="28"/>
      </w:rPr>
    </w:pPr>
    <w:r>
      <w:rPr>
        <w:rFonts w:hint="eastAsia" w:ascii="宋体" w:hAnsi="宋体"/>
        <w:sz w:val="28"/>
        <w:szCs w:val="28"/>
      </w:rPr>
      <w:t>-</w:t>
    </w:r>
    <w:r>
      <w:rPr>
        <w:sz w:val="28"/>
        <w:szCs w:val="28"/>
      </w:rPr>
      <w:t xml:space="preserve"> </w:t>
    </w:r>
    <w:sdt>
      <w:sdtPr>
        <w:rPr>
          <w:sz w:val="28"/>
          <w:szCs w:val="28"/>
        </w:rPr>
        <w:id w:val="664976349"/>
      </w:sdtPr>
      <w:sdtEndPr>
        <w:rPr>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sz w:val="28"/>
            <w:szCs w:val="28"/>
          </w:rPr>
          <w:t>-</w:t>
        </w:r>
      </w:sdtContent>
    </w:sdt>
  </w:p>
  <w:p w14:paraId="037783D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6153F5"/>
    <w:multiLevelType w:val="multilevel"/>
    <w:tmpl w:val="156153F5"/>
    <w:lvl w:ilvl="0" w:tentative="0">
      <w:start w:val="1"/>
      <w:numFmt w:val="japaneseCounting"/>
      <w:lvlText w:val="（%1）"/>
      <w:lvlJc w:val="left"/>
      <w:pPr>
        <w:ind w:left="1726" w:hanging="1080"/>
      </w:pPr>
      <w:rPr>
        <w:rFonts w:hint="default"/>
      </w:rPr>
    </w:lvl>
    <w:lvl w:ilvl="1" w:tentative="0">
      <w:start w:val="1"/>
      <w:numFmt w:val="lowerLetter"/>
      <w:lvlText w:val="%2)"/>
      <w:lvlJc w:val="left"/>
      <w:pPr>
        <w:ind w:left="1486" w:hanging="420"/>
      </w:pPr>
    </w:lvl>
    <w:lvl w:ilvl="2" w:tentative="0">
      <w:start w:val="1"/>
      <w:numFmt w:val="lowerRoman"/>
      <w:lvlText w:val="%3."/>
      <w:lvlJc w:val="right"/>
      <w:pPr>
        <w:ind w:left="1906" w:hanging="420"/>
      </w:pPr>
    </w:lvl>
    <w:lvl w:ilvl="3" w:tentative="0">
      <w:start w:val="1"/>
      <w:numFmt w:val="decimal"/>
      <w:lvlText w:val="%4."/>
      <w:lvlJc w:val="left"/>
      <w:pPr>
        <w:ind w:left="2326" w:hanging="420"/>
      </w:pPr>
    </w:lvl>
    <w:lvl w:ilvl="4" w:tentative="0">
      <w:start w:val="1"/>
      <w:numFmt w:val="lowerLetter"/>
      <w:lvlText w:val="%5)"/>
      <w:lvlJc w:val="left"/>
      <w:pPr>
        <w:ind w:left="2746" w:hanging="420"/>
      </w:pPr>
    </w:lvl>
    <w:lvl w:ilvl="5" w:tentative="0">
      <w:start w:val="1"/>
      <w:numFmt w:val="lowerRoman"/>
      <w:lvlText w:val="%6."/>
      <w:lvlJc w:val="right"/>
      <w:pPr>
        <w:ind w:left="3166" w:hanging="420"/>
      </w:pPr>
    </w:lvl>
    <w:lvl w:ilvl="6" w:tentative="0">
      <w:start w:val="1"/>
      <w:numFmt w:val="decimal"/>
      <w:lvlText w:val="%7."/>
      <w:lvlJc w:val="left"/>
      <w:pPr>
        <w:ind w:left="3586" w:hanging="420"/>
      </w:pPr>
    </w:lvl>
    <w:lvl w:ilvl="7" w:tentative="0">
      <w:start w:val="1"/>
      <w:numFmt w:val="lowerLetter"/>
      <w:lvlText w:val="%8)"/>
      <w:lvlJc w:val="left"/>
      <w:pPr>
        <w:ind w:left="4006" w:hanging="420"/>
      </w:pPr>
    </w:lvl>
    <w:lvl w:ilvl="8" w:tentative="0">
      <w:start w:val="1"/>
      <w:numFmt w:val="lowerRoman"/>
      <w:lvlText w:val="%9."/>
      <w:lvlJc w:val="right"/>
      <w:pPr>
        <w:ind w:left="4426" w:hanging="420"/>
      </w:pPr>
    </w:lvl>
  </w:abstractNum>
  <w:abstractNum w:abstractNumId="1">
    <w:nsid w:val="2CF61568"/>
    <w:multiLevelType w:val="multilevel"/>
    <w:tmpl w:val="2CF61568"/>
    <w:lvl w:ilvl="0" w:tentative="0">
      <w:start w:val="1"/>
      <w:numFmt w:val="decimal"/>
      <w:lvlText w:val="%1."/>
      <w:lvlJc w:val="left"/>
      <w:pPr>
        <w:ind w:left="1005" w:hanging="360"/>
      </w:pPr>
      <w:rPr>
        <w:rFonts w:hint="default"/>
      </w:rPr>
    </w:lvl>
    <w:lvl w:ilvl="1" w:tentative="0">
      <w:start w:val="1"/>
      <w:numFmt w:val="decimal"/>
      <w:suff w:val="nothing"/>
      <w:lvlText w:val="（%2）"/>
      <w:lvlJc w:val="left"/>
      <w:pPr>
        <w:ind w:left="0" w:firstLine="646"/>
      </w:pPr>
      <w:rPr>
        <w:rFonts w:hint="default"/>
      </w:r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2">
    <w:nsid w:val="3F625365"/>
    <w:multiLevelType w:val="multilevel"/>
    <w:tmpl w:val="3F625365"/>
    <w:lvl w:ilvl="0" w:tentative="0">
      <w:start w:val="1"/>
      <w:numFmt w:val="decimal"/>
      <w:suff w:val="nothing"/>
      <w:lvlText w:val="%1."/>
      <w:lvlJc w:val="left"/>
      <w:pPr>
        <w:ind w:left="0" w:firstLine="645"/>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3">
    <w:nsid w:val="65E13689"/>
    <w:multiLevelType w:val="multilevel"/>
    <w:tmpl w:val="65E13689"/>
    <w:lvl w:ilvl="0" w:tentative="0">
      <w:start w:val="1"/>
      <w:numFmt w:val="japaneseCounting"/>
      <w:lvlText w:val="%1、"/>
      <w:lvlJc w:val="left"/>
      <w:pPr>
        <w:ind w:left="1366" w:hanging="720"/>
      </w:pPr>
      <w:rPr>
        <w:rFonts w:hint="default"/>
        <w:lang w:val="en-US"/>
      </w:rPr>
    </w:lvl>
    <w:lvl w:ilvl="1" w:tentative="0">
      <w:start w:val="1"/>
      <w:numFmt w:val="decimal"/>
      <w:suff w:val="nothing"/>
      <w:lvlText w:val="（%2）"/>
      <w:lvlJc w:val="left"/>
      <w:pPr>
        <w:ind w:left="0" w:firstLine="646"/>
      </w:pPr>
      <w:rPr>
        <w:rFonts w:hint="default"/>
        <w:lang w:val="en-US"/>
      </w:rPr>
    </w:lvl>
    <w:lvl w:ilvl="2" w:tentative="0">
      <w:start w:val="1"/>
      <w:numFmt w:val="lowerRoman"/>
      <w:lvlText w:val="%3."/>
      <w:lvlJc w:val="right"/>
      <w:pPr>
        <w:ind w:left="1906" w:hanging="420"/>
      </w:pPr>
    </w:lvl>
    <w:lvl w:ilvl="3" w:tentative="0">
      <w:start w:val="1"/>
      <w:numFmt w:val="decimal"/>
      <w:lvlText w:val="%4."/>
      <w:lvlJc w:val="left"/>
      <w:pPr>
        <w:ind w:left="2326" w:hanging="420"/>
      </w:pPr>
    </w:lvl>
    <w:lvl w:ilvl="4" w:tentative="0">
      <w:start w:val="1"/>
      <w:numFmt w:val="lowerLetter"/>
      <w:lvlText w:val="%5)"/>
      <w:lvlJc w:val="left"/>
      <w:pPr>
        <w:ind w:left="2746" w:hanging="420"/>
      </w:pPr>
    </w:lvl>
    <w:lvl w:ilvl="5" w:tentative="0">
      <w:start w:val="1"/>
      <w:numFmt w:val="lowerRoman"/>
      <w:lvlText w:val="%6."/>
      <w:lvlJc w:val="right"/>
      <w:pPr>
        <w:ind w:left="3166" w:hanging="420"/>
      </w:pPr>
    </w:lvl>
    <w:lvl w:ilvl="6" w:tentative="0">
      <w:start w:val="1"/>
      <w:numFmt w:val="decimal"/>
      <w:lvlText w:val="%7."/>
      <w:lvlJc w:val="left"/>
      <w:pPr>
        <w:ind w:left="3586" w:hanging="420"/>
      </w:pPr>
    </w:lvl>
    <w:lvl w:ilvl="7" w:tentative="0">
      <w:start w:val="1"/>
      <w:numFmt w:val="lowerLetter"/>
      <w:lvlText w:val="%8)"/>
      <w:lvlJc w:val="left"/>
      <w:pPr>
        <w:ind w:left="4006" w:hanging="420"/>
      </w:pPr>
    </w:lvl>
    <w:lvl w:ilvl="8" w:tentative="0">
      <w:start w:val="1"/>
      <w:numFmt w:val="lowerRoman"/>
      <w:lvlText w:val="%9."/>
      <w:lvlJc w:val="right"/>
      <w:pPr>
        <w:ind w:left="4426" w:hanging="420"/>
      </w:pPr>
    </w:lvl>
  </w:abstractNum>
  <w:abstractNum w:abstractNumId="4">
    <w:nsid w:val="706E0712"/>
    <w:multiLevelType w:val="multilevel"/>
    <w:tmpl w:val="706E0712"/>
    <w:lvl w:ilvl="0" w:tentative="0">
      <w:start w:val="1"/>
      <w:numFmt w:val="decimal"/>
      <w:suff w:val="nothing"/>
      <w:lvlText w:val="（%1）"/>
      <w:lvlJc w:val="left"/>
      <w:pPr>
        <w:ind w:left="0" w:firstLine="645"/>
      </w:pPr>
      <w:rPr>
        <w:rFonts w:hint="default"/>
      </w:rPr>
    </w:lvl>
    <w:lvl w:ilvl="1" w:tentative="0">
      <w:start w:val="1"/>
      <w:numFmt w:val="lowerLetter"/>
      <w:lvlText w:val="%2)"/>
      <w:lvlJc w:val="left"/>
      <w:pPr>
        <w:ind w:left="1485" w:hanging="420"/>
      </w:pPr>
    </w:lvl>
    <w:lvl w:ilvl="2" w:tentative="0">
      <w:start w:val="1"/>
      <w:numFmt w:val="lowerRoman"/>
      <w:lvlText w:val="%3."/>
      <w:lvlJc w:val="right"/>
      <w:pPr>
        <w:ind w:left="1905" w:hanging="420"/>
      </w:pPr>
    </w:lvl>
    <w:lvl w:ilvl="3" w:tentative="0">
      <w:start w:val="1"/>
      <w:numFmt w:val="decimal"/>
      <w:lvlText w:val="%4."/>
      <w:lvlJc w:val="left"/>
      <w:pPr>
        <w:ind w:left="2325" w:hanging="420"/>
      </w:pPr>
    </w:lvl>
    <w:lvl w:ilvl="4" w:tentative="0">
      <w:start w:val="1"/>
      <w:numFmt w:val="lowerLetter"/>
      <w:lvlText w:val="%5)"/>
      <w:lvlJc w:val="left"/>
      <w:pPr>
        <w:ind w:left="2745" w:hanging="420"/>
      </w:pPr>
    </w:lvl>
    <w:lvl w:ilvl="5" w:tentative="0">
      <w:start w:val="1"/>
      <w:numFmt w:val="lowerRoman"/>
      <w:lvlText w:val="%6."/>
      <w:lvlJc w:val="right"/>
      <w:pPr>
        <w:ind w:left="3165" w:hanging="420"/>
      </w:pPr>
    </w:lvl>
    <w:lvl w:ilvl="6" w:tentative="0">
      <w:start w:val="1"/>
      <w:numFmt w:val="decimal"/>
      <w:lvlText w:val="%7."/>
      <w:lvlJc w:val="left"/>
      <w:pPr>
        <w:ind w:left="3585" w:hanging="420"/>
      </w:pPr>
    </w:lvl>
    <w:lvl w:ilvl="7" w:tentative="0">
      <w:start w:val="1"/>
      <w:numFmt w:val="lowerLetter"/>
      <w:lvlText w:val="%8)"/>
      <w:lvlJc w:val="left"/>
      <w:pPr>
        <w:ind w:left="4005" w:hanging="420"/>
      </w:pPr>
    </w:lvl>
    <w:lvl w:ilvl="8" w:tentative="0">
      <w:start w:val="1"/>
      <w:numFmt w:val="lowerRoman"/>
      <w:lvlText w:val="%9."/>
      <w:lvlJc w:val="right"/>
      <w:pPr>
        <w:ind w:left="4425" w:hanging="420"/>
      </w:pPr>
    </w:lvl>
  </w:abstractNum>
  <w:abstractNum w:abstractNumId="5">
    <w:nsid w:val="770304B9"/>
    <w:multiLevelType w:val="multilevel"/>
    <w:tmpl w:val="770304B9"/>
    <w:lvl w:ilvl="0" w:tentative="0">
      <w:start w:val="1"/>
      <w:numFmt w:val="decimal"/>
      <w:suff w:val="nothing"/>
      <w:lvlText w:val="%1."/>
      <w:lvlJc w:val="left"/>
      <w:pPr>
        <w:ind w:left="0" w:firstLine="646"/>
      </w:pPr>
      <w:rPr>
        <w:rFonts w:hint="default"/>
      </w:rPr>
    </w:lvl>
    <w:lvl w:ilvl="1" w:tentative="0">
      <w:start w:val="1"/>
      <w:numFmt w:val="lowerLetter"/>
      <w:lvlText w:val="%2)"/>
      <w:lvlJc w:val="left"/>
      <w:pPr>
        <w:ind w:left="1486" w:hanging="420"/>
      </w:pPr>
    </w:lvl>
    <w:lvl w:ilvl="2" w:tentative="0">
      <w:start w:val="1"/>
      <w:numFmt w:val="lowerRoman"/>
      <w:lvlText w:val="%3."/>
      <w:lvlJc w:val="right"/>
      <w:pPr>
        <w:ind w:left="1906" w:hanging="420"/>
      </w:pPr>
    </w:lvl>
    <w:lvl w:ilvl="3" w:tentative="0">
      <w:start w:val="1"/>
      <w:numFmt w:val="decimal"/>
      <w:lvlText w:val="%4."/>
      <w:lvlJc w:val="left"/>
      <w:pPr>
        <w:ind w:left="2326" w:hanging="420"/>
      </w:pPr>
    </w:lvl>
    <w:lvl w:ilvl="4" w:tentative="0">
      <w:start w:val="1"/>
      <w:numFmt w:val="lowerLetter"/>
      <w:lvlText w:val="%5)"/>
      <w:lvlJc w:val="left"/>
      <w:pPr>
        <w:ind w:left="2746" w:hanging="420"/>
      </w:pPr>
    </w:lvl>
    <w:lvl w:ilvl="5" w:tentative="0">
      <w:start w:val="1"/>
      <w:numFmt w:val="lowerRoman"/>
      <w:lvlText w:val="%6."/>
      <w:lvlJc w:val="right"/>
      <w:pPr>
        <w:ind w:left="3166" w:hanging="420"/>
      </w:pPr>
    </w:lvl>
    <w:lvl w:ilvl="6" w:tentative="0">
      <w:start w:val="1"/>
      <w:numFmt w:val="decimal"/>
      <w:lvlText w:val="%7."/>
      <w:lvlJc w:val="left"/>
      <w:pPr>
        <w:ind w:left="3586" w:hanging="420"/>
      </w:pPr>
    </w:lvl>
    <w:lvl w:ilvl="7" w:tentative="0">
      <w:start w:val="1"/>
      <w:numFmt w:val="lowerLetter"/>
      <w:lvlText w:val="%8)"/>
      <w:lvlJc w:val="left"/>
      <w:pPr>
        <w:ind w:left="4006" w:hanging="420"/>
      </w:pPr>
    </w:lvl>
    <w:lvl w:ilvl="8" w:tentative="0">
      <w:start w:val="1"/>
      <w:numFmt w:val="lowerRoman"/>
      <w:lvlText w:val="%9."/>
      <w:lvlJc w:val="right"/>
      <w:pPr>
        <w:ind w:left="4426" w:hanging="42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90"/>
    <w:rsid w:val="0000086C"/>
    <w:rsid w:val="000013D9"/>
    <w:rsid w:val="00001D6F"/>
    <w:rsid w:val="00005B78"/>
    <w:rsid w:val="00006560"/>
    <w:rsid w:val="000070FB"/>
    <w:rsid w:val="0000745B"/>
    <w:rsid w:val="00007D03"/>
    <w:rsid w:val="00020C54"/>
    <w:rsid w:val="00021408"/>
    <w:rsid w:val="0002518C"/>
    <w:rsid w:val="000346E1"/>
    <w:rsid w:val="00036C3A"/>
    <w:rsid w:val="000374BD"/>
    <w:rsid w:val="00037519"/>
    <w:rsid w:val="00041578"/>
    <w:rsid w:val="00041EE2"/>
    <w:rsid w:val="00042EAC"/>
    <w:rsid w:val="00043CE8"/>
    <w:rsid w:val="0005130F"/>
    <w:rsid w:val="00057EB3"/>
    <w:rsid w:val="00061EC9"/>
    <w:rsid w:val="00065C24"/>
    <w:rsid w:val="00071A0A"/>
    <w:rsid w:val="00073678"/>
    <w:rsid w:val="0007367C"/>
    <w:rsid w:val="00073C4E"/>
    <w:rsid w:val="000915C0"/>
    <w:rsid w:val="0009593B"/>
    <w:rsid w:val="00096345"/>
    <w:rsid w:val="000A1CB3"/>
    <w:rsid w:val="000A4EBC"/>
    <w:rsid w:val="000A613C"/>
    <w:rsid w:val="000A7F4E"/>
    <w:rsid w:val="000B0008"/>
    <w:rsid w:val="000B1CF5"/>
    <w:rsid w:val="000B4A98"/>
    <w:rsid w:val="000C236E"/>
    <w:rsid w:val="000C2DB1"/>
    <w:rsid w:val="000C4B1D"/>
    <w:rsid w:val="000C5C02"/>
    <w:rsid w:val="000D1C16"/>
    <w:rsid w:val="000D3481"/>
    <w:rsid w:val="000D46C6"/>
    <w:rsid w:val="000D6838"/>
    <w:rsid w:val="000E598C"/>
    <w:rsid w:val="000F0323"/>
    <w:rsid w:val="000F0F6E"/>
    <w:rsid w:val="000F37FC"/>
    <w:rsid w:val="000F3A2E"/>
    <w:rsid w:val="000F56BE"/>
    <w:rsid w:val="001013D7"/>
    <w:rsid w:val="00103A83"/>
    <w:rsid w:val="0011074E"/>
    <w:rsid w:val="00112330"/>
    <w:rsid w:val="00113BD5"/>
    <w:rsid w:val="0012128A"/>
    <w:rsid w:val="001230B2"/>
    <w:rsid w:val="00123EC8"/>
    <w:rsid w:val="00127BBC"/>
    <w:rsid w:val="00130283"/>
    <w:rsid w:val="00137799"/>
    <w:rsid w:val="001457AD"/>
    <w:rsid w:val="0015315C"/>
    <w:rsid w:val="00154AEB"/>
    <w:rsid w:val="00155240"/>
    <w:rsid w:val="00161564"/>
    <w:rsid w:val="00166477"/>
    <w:rsid w:val="00166775"/>
    <w:rsid w:val="00166C64"/>
    <w:rsid w:val="001670F6"/>
    <w:rsid w:val="00170AF6"/>
    <w:rsid w:val="0017759A"/>
    <w:rsid w:val="00183317"/>
    <w:rsid w:val="001863CB"/>
    <w:rsid w:val="00186EE5"/>
    <w:rsid w:val="00190F53"/>
    <w:rsid w:val="00196ED3"/>
    <w:rsid w:val="00197E78"/>
    <w:rsid w:val="001A1A91"/>
    <w:rsid w:val="001A2BBA"/>
    <w:rsid w:val="001A71EE"/>
    <w:rsid w:val="001A7490"/>
    <w:rsid w:val="001B390B"/>
    <w:rsid w:val="001C015F"/>
    <w:rsid w:val="001C09E2"/>
    <w:rsid w:val="001C0A75"/>
    <w:rsid w:val="001C5B8D"/>
    <w:rsid w:val="001D3645"/>
    <w:rsid w:val="001D41A3"/>
    <w:rsid w:val="001D4D31"/>
    <w:rsid w:val="001D7F1D"/>
    <w:rsid w:val="001E3512"/>
    <w:rsid w:val="001E54A7"/>
    <w:rsid w:val="001F2478"/>
    <w:rsid w:val="001F4E1C"/>
    <w:rsid w:val="0020088B"/>
    <w:rsid w:val="00200F73"/>
    <w:rsid w:val="00203FD8"/>
    <w:rsid w:val="00205E43"/>
    <w:rsid w:val="00207467"/>
    <w:rsid w:val="0021114C"/>
    <w:rsid w:val="0021190C"/>
    <w:rsid w:val="00211A01"/>
    <w:rsid w:val="00212FB1"/>
    <w:rsid w:val="00213F69"/>
    <w:rsid w:val="002147E6"/>
    <w:rsid w:val="00215B24"/>
    <w:rsid w:val="00216EC4"/>
    <w:rsid w:val="00217CC0"/>
    <w:rsid w:val="00217F11"/>
    <w:rsid w:val="00223A4E"/>
    <w:rsid w:val="002309CD"/>
    <w:rsid w:val="002346B2"/>
    <w:rsid w:val="00234729"/>
    <w:rsid w:val="0023676F"/>
    <w:rsid w:val="00237C14"/>
    <w:rsid w:val="00240DF1"/>
    <w:rsid w:val="002416AB"/>
    <w:rsid w:val="00241A3D"/>
    <w:rsid w:val="00246DEC"/>
    <w:rsid w:val="00254B73"/>
    <w:rsid w:val="00254E22"/>
    <w:rsid w:val="00255150"/>
    <w:rsid w:val="002567E6"/>
    <w:rsid w:val="00256DF3"/>
    <w:rsid w:val="00256FE9"/>
    <w:rsid w:val="002573C4"/>
    <w:rsid w:val="00260240"/>
    <w:rsid w:val="00260B9F"/>
    <w:rsid w:val="002613E3"/>
    <w:rsid w:val="0026633B"/>
    <w:rsid w:val="00266B0B"/>
    <w:rsid w:val="00267742"/>
    <w:rsid w:val="00283C75"/>
    <w:rsid w:val="00284445"/>
    <w:rsid w:val="002912F9"/>
    <w:rsid w:val="00291D21"/>
    <w:rsid w:val="00295C2E"/>
    <w:rsid w:val="002A07A5"/>
    <w:rsid w:val="002A0866"/>
    <w:rsid w:val="002A0BC1"/>
    <w:rsid w:val="002A6404"/>
    <w:rsid w:val="002A6D62"/>
    <w:rsid w:val="002C4F38"/>
    <w:rsid w:val="002C604C"/>
    <w:rsid w:val="002D033C"/>
    <w:rsid w:val="002D18FD"/>
    <w:rsid w:val="002D28FB"/>
    <w:rsid w:val="002D302E"/>
    <w:rsid w:val="002D3750"/>
    <w:rsid w:val="002D66BE"/>
    <w:rsid w:val="002E03EC"/>
    <w:rsid w:val="002E272E"/>
    <w:rsid w:val="002E52E7"/>
    <w:rsid w:val="002E68E3"/>
    <w:rsid w:val="002E7411"/>
    <w:rsid w:val="002E75F3"/>
    <w:rsid w:val="002F0B8D"/>
    <w:rsid w:val="002F18F3"/>
    <w:rsid w:val="002F30E4"/>
    <w:rsid w:val="002F3843"/>
    <w:rsid w:val="002F5BAA"/>
    <w:rsid w:val="00300416"/>
    <w:rsid w:val="00300580"/>
    <w:rsid w:val="0030083F"/>
    <w:rsid w:val="00304C11"/>
    <w:rsid w:val="0031656B"/>
    <w:rsid w:val="00316729"/>
    <w:rsid w:val="00322993"/>
    <w:rsid w:val="0032390C"/>
    <w:rsid w:val="003259B5"/>
    <w:rsid w:val="00330491"/>
    <w:rsid w:val="003312A8"/>
    <w:rsid w:val="003313CC"/>
    <w:rsid w:val="00331D33"/>
    <w:rsid w:val="00332B3D"/>
    <w:rsid w:val="00333C4F"/>
    <w:rsid w:val="00336E19"/>
    <w:rsid w:val="003370E3"/>
    <w:rsid w:val="0034118A"/>
    <w:rsid w:val="003429CA"/>
    <w:rsid w:val="003469CB"/>
    <w:rsid w:val="00347AB3"/>
    <w:rsid w:val="003575E3"/>
    <w:rsid w:val="00362234"/>
    <w:rsid w:val="00365651"/>
    <w:rsid w:val="003663A3"/>
    <w:rsid w:val="003740EA"/>
    <w:rsid w:val="0037710D"/>
    <w:rsid w:val="003812E0"/>
    <w:rsid w:val="00382BBF"/>
    <w:rsid w:val="0038510E"/>
    <w:rsid w:val="00385501"/>
    <w:rsid w:val="003902C5"/>
    <w:rsid w:val="003912EC"/>
    <w:rsid w:val="00392834"/>
    <w:rsid w:val="003929E5"/>
    <w:rsid w:val="00395800"/>
    <w:rsid w:val="00396C19"/>
    <w:rsid w:val="00396DBD"/>
    <w:rsid w:val="003A1FA1"/>
    <w:rsid w:val="003A4226"/>
    <w:rsid w:val="003A6114"/>
    <w:rsid w:val="003A6FB5"/>
    <w:rsid w:val="003A7FC6"/>
    <w:rsid w:val="003B1D42"/>
    <w:rsid w:val="003B3556"/>
    <w:rsid w:val="003B3677"/>
    <w:rsid w:val="003B4F8A"/>
    <w:rsid w:val="003B6C84"/>
    <w:rsid w:val="003D3027"/>
    <w:rsid w:val="003D4F9F"/>
    <w:rsid w:val="003D6153"/>
    <w:rsid w:val="003D787D"/>
    <w:rsid w:val="003E120B"/>
    <w:rsid w:val="003E1450"/>
    <w:rsid w:val="003E29C2"/>
    <w:rsid w:val="003E3A8C"/>
    <w:rsid w:val="003E5646"/>
    <w:rsid w:val="003E6AFA"/>
    <w:rsid w:val="003F08F7"/>
    <w:rsid w:val="003F13D1"/>
    <w:rsid w:val="003F283B"/>
    <w:rsid w:val="003F3B69"/>
    <w:rsid w:val="003F3F32"/>
    <w:rsid w:val="003F4BAD"/>
    <w:rsid w:val="00402EB7"/>
    <w:rsid w:val="00403C02"/>
    <w:rsid w:val="00404975"/>
    <w:rsid w:val="00414829"/>
    <w:rsid w:val="0041717C"/>
    <w:rsid w:val="00417514"/>
    <w:rsid w:val="004250C2"/>
    <w:rsid w:val="0042762D"/>
    <w:rsid w:val="00431A83"/>
    <w:rsid w:val="004326DC"/>
    <w:rsid w:val="0043289C"/>
    <w:rsid w:val="00435876"/>
    <w:rsid w:val="0044131C"/>
    <w:rsid w:val="00445A47"/>
    <w:rsid w:val="00446E12"/>
    <w:rsid w:val="00463947"/>
    <w:rsid w:val="00467CF5"/>
    <w:rsid w:val="004703E9"/>
    <w:rsid w:val="004759AE"/>
    <w:rsid w:val="004765B9"/>
    <w:rsid w:val="00483064"/>
    <w:rsid w:val="00483EC5"/>
    <w:rsid w:val="00490FF7"/>
    <w:rsid w:val="00491B98"/>
    <w:rsid w:val="00492455"/>
    <w:rsid w:val="004938A1"/>
    <w:rsid w:val="00494719"/>
    <w:rsid w:val="00494C02"/>
    <w:rsid w:val="004A256C"/>
    <w:rsid w:val="004A6EA2"/>
    <w:rsid w:val="004A7681"/>
    <w:rsid w:val="004A7694"/>
    <w:rsid w:val="004B1404"/>
    <w:rsid w:val="004B1F81"/>
    <w:rsid w:val="004B46E7"/>
    <w:rsid w:val="004B6082"/>
    <w:rsid w:val="004C1ECB"/>
    <w:rsid w:val="004C3487"/>
    <w:rsid w:val="004C373E"/>
    <w:rsid w:val="004C762C"/>
    <w:rsid w:val="004D01FE"/>
    <w:rsid w:val="004D2E18"/>
    <w:rsid w:val="004D4DE8"/>
    <w:rsid w:val="004D4F00"/>
    <w:rsid w:val="004E75C0"/>
    <w:rsid w:val="004F5761"/>
    <w:rsid w:val="00500CCD"/>
    <w:rsid w:val="00501F76"/>
    <w:rsid w:val="00502311"/>
    <w:rsid w:val="00506D7A"/>
    <w:rsid w:val="00507B6D"/>
    <w:rsid w:val="00510C63"/>
    <w:rsid w:val="00511168"/>
    <w:rsid w:val="00511789"/>
    <w:rsid w:val="005140F5"/>
    <w:rsid w:val="0051715E"/>
    <w:rsid w:val="00523D4D"/>
    <w:rsid w:val="00532E47"/>
    <w:rsid w:val="00535A9E"/>
    <w:rsid w:val="00535CEB"/>
    <w:rsid w:val="00543326"/>
    <w:rsid w:val="00550546"/>
    <w:rsid w:val="00553FE7"/>
    <w:rsid w:val="005617DE"/>
    <w:rsid w:val="0056438A"/>
    <w:rsid w:val="0056752D"/>
    <w:rsid w:val="00570716"/>
    <w:rsid w:val="00570B4B"/>
    <w:rsid w:val="005737A4"/>
    <w:rsid w:val="00576B62"/>
    <w:rsid w:val="005801B6"/>
    <w:rsid w:val="0058056C"/>
    <w:rsid w:val="00583A9A"/>
    <w:rsid w:val="00591B7A"/>
    <w:rsid w:val="00592A56"/>
    <w:rsid w:val="00592D0C"/>
    <w:rsid w:val="00593235"/>
    <w:rsid w:val="00594D28"/>
    <w:rsid w:val="00595E3C"/>
    <w:rsid w:val="00597BE5"/>
    <w:rsid w:val="005A19E0"/>
    <w:rsid w:val="005A2343"/>
    <w:rsid w:val="005A462B"/>
    <w:rsid w:val="005A585C"/>
    <w:rsid w:val="005B4BE6"/>
    <w:rsid w:val="005C33DF"/>
    <w:rsid w:val="005C4C6C"/>
    <w:rsid w:val="005C5691"/>
    <w:rsid w:val="005C6122"/>
    <w:rsid w:val="005C6FD6"/>
    <w:rsid w:val="005D4358"/>
    <w:rsid w:val="005E06F5"/>
    <w:rsid w:val="005E0E5C"/>
    <w:rsid w:val="005E2C95"/>
    <w:rsid w:val="005E56BD"/>
    <w:rsid w:val="005E7322"/>
    <w:rsid w:val="005F18E3"/>
    <w:rsid w:val="005F3EA2"/>
    <w:rsid w:val="005F46CA"/>
    <w:rsid w:val="00600973"/>
    <w:rsid w:val="006021D7"/>
    <w:rsid w:val="00603447"/>
    <w:rsid w:val="006060D9"/>
    <w:rsid w:val="00607543"/>
    <w:rsid w:val="006143F4"/>
    <w:rsid w:val="00616FFC"/>
    <w:rsid w:val="00620B70"/>
    <w:rsid w:val="00621D4F"/>
    <w:rsid w:val="00641ED0"/>
    <w:rsid w:val="00642335"/>
    <w:rsid w:val="00643093"/>
    <w:rsid w:val="00645063"/>
    <w:rsid w:val="00653758"/>
    <w:rsid w:val="00653D4A"/>
    <w:rsid w:val="006552F9"/>
    <w:rsid w:val="006614C2"/>
    <w:rsid w:val="006634AE"/>
    <w:rsid w:val="00664D62"/>
    <w:rsid w:val="00671EBF"/>
    <w:rsid w:val="0068038D"/>
    <w:rsid w:val="006832DD"/>
    <w:rsid w:val="0069229B"/>
    <w:rsid w:val="006947C1"/>
    <w:rsid w:val="00694DB1"/>
    <w:rsid w:val="00695D2D"/>
    <w:rsid w:val="00696E43"/>
    <w:rsid w:val="00696F01"/>
    <w:rsid w:val="006A112E"/>
    <w:rsid w:val="006A319B"/>
    <w:rsid w:val="006A4AE8"/>
    <w:rsid w:val="006B264B"/>
    <w:rsid w:val="006B2A35"/>
    <w:rsid w:val="006B3898"/>
    <w:rsid w:val="006B3C5B"/>
    <w:rsid w:val="006B680E"/>
    <w:rsid w:val="006C2610"/>
    <w:rsid w:val="006C2AD1"/>
    <w:rsid w:val="006C561C"/>
    <w:rsid w:val="006C7B65"/>
    <w:rsid w:val="006D582A"/>
    <w:rsid w:val="006E3BC3"/>
    <w:rsid w:val="006E4B4A"/>
    <w:rsid w:val="006E65C9"/>
    <w:rsid w:val="006F130D"/>
    <w:rsid w:val="006F3DE6"/>
    <w:rsid w:val="00703069"/>
    <w:rsid w:val="007033D9"/>
    <w:rsid w:val="00705BB0"/>
    <w:rsid w:val="00705BBB"/>
    <w:rsid w:val="00710CE9"/>
    <w:rsid w:val="00711742"/>
    <w:rsid w:val="0071431E"/>
    <w:rsid w:val="007258E0"/>
    <w:rsid w:val="00730DDD"/>
    <w:rsid w:val="00731FED"/>
    <w:rsid w:val="00741818"/>
    <w:rsid w:val="007525AA"/>
    <w:rsid w:val="0075392C"/>
    <w:rsid w:val="00764796"/>
    <w:rsid w:val="00764B29"/>
    <w:rsid w:val="00764D5C"/>
    <w:rsid w:val="007724E9"/>
    <w:rsid w:val="0077340D"/>
    <w:rsid w:val="0077775B"/>
    <w:rsid w:val="00784301"/>
    <w:rsid w:val="00785DA3"/>
    <w:rsid w:val="0079224B"/>
    <w:rsid w:val="00792A8B"/>
    <w:rsid w:val="00796A7A"/>
    <w:rsid w:val="007A30A8"/>
    <w:rsid w:val="007B3268"/>
    <w:rsid w:val="007B6C5A"/>
    <w:rsid w:val="007C387F"/>
    <w:rsid w:val="007C49F5"/>
    <w:rsid w:val="007C6B84"/>
    <w:rsid w:val="007C7364"/>
    <w:rsid w:val="007C7A89"/>
    <w:rsid w:val="007D0451"/>
    <w:rsid w:val="007D34D1"/>
    <w:rsid w:val="007E2998"/>
    <w:rsid w:val="007E32AC"/>
    <w:rsid w:val="007E468C"/>
    <w:rsid w:val="007F326D"/>
    <w:rsid w:val="007F759F"/>
    <w:rsid w:val="0080059A"/>
    <w:rsid w:val="00811FF2"/>
    <w:rsid w:val="00815F82"/>
    <w:rsid w:val="00820430"/>
    <w:rsid w:val="00821CED"/>
    <w:rsid w:val="00824C13"/>
    <w:rsid w:val="00826C9A"/>
    <w:rsid w:val="00843562"/>
    <w:rsid w:val="008435BB"/>
    <w:rsid w:val="008452EA"/>
    <w:rsid w:val="008464EC"/>
    <w:rsid w:val="00856956"/>
    <w:rsid w:val="00856F76"/>
    <w:rsid w:val="00857B11"/>
    <w:rsid w:val="00860EFE"/>
    <w:rsid w:val="0086217D"/>
    <w:rsid w:val="00867C7D"/>
    <w:rsid w:val="00871203"/>
    <w:rsid w:val="00880B63"/>
    <w:rsid w:val="00883611"/>
    <w:rsid w:val="00885FD6"/>
    <w:rsid w:val="00886E06"/>
    <w:rsid w:val="00890630"/>
    <w:rsid w:val="0089137C"/>
    <w:rsid w:val="008A1590"/>
    <w:rsid w:val="008B0C96"/>
    <w:rsid w:val="008B64AB"/>
    <w:rsid w:val="008C3EE2"/>
    <w:rsid w:val="008C62A1"/>
    <w:rsid w:val="008D1E9C"/>
    <w:rsid w:val="008D3EAB"/>
    <w:rsid w:val="008D68F3"/>
    <w:rsid w:val="008D6C18"/>
    <w:rsid w:val="008E243B"/>
    <w:rsid w:val="008E2AF9"/>
    <w:rsid w:val="008E4E51"/>
    <w:rsid w:val="008E6A5F"/>
    <w:rsid w:val="008E78A0"/>
    <w:rsid w:val="00900397"/>
    <w:rsid w:val="00901F61"/>
    <w:rsid w:val="00904D1A"/>
    <w:rsid w:val="009065D7"/>
    <w:rsid w:val="0090689E"/>
    <w:rsid w:val="00911BD2"/>
    <w:rsid w:val="009124B8"/>
    <w:rsid w:val="009140CE"/>
    <w:rsid w:val="00920FCA"/>
    <w:rsid w:val="00924771"/>
    <w:rsid w:val="00924AE9"/>
    <w:rsid w:val="00926C1C"/>
    <w:rsid w:val="00932DE4"/>
    <w:rsid w:val="009367CA"/>
    <w:rsid w:val="009400F4"/>
    <w:rsid w:val="009436E5"/>
    <w:rsid w:val="00945156"/>
    <w:rsid w:val="00952D32"/>
    <w:rsid w:val="0095333A"/>
    <w:rsid w:val="00954AAC"/>
    <w:rsid w:val="00955805"/>
    <w:rsid w:val="0095732A"/>
    <w:rsid w:val="00961AE1"/>
    <w:rsid w:val="00961E00"/>
    <w:rsid w:val="0096709B"/>
    <w:rsid w:val="00970125"/>
    <w:rsid w:val="0097094C"/>
    <w:rsid w:val="009749C4"/>
    <w:rsid w:val="00975F85"/>
    <w:rsid w:val="00976737"/>
    <w:rsid w:val="009812B7"/>
    <w:rsid w:val="00981EA3"/>
    <w:rsid w:val="009928A8"/>
    <w:rsid w:val="0099481A"/>
    <w:rsid w:val="009A262E"/>
    <w:rsid w:val="009A2662"/>
    <w:rsid w:val="009A737F"/>
    <w:rsid w:val="009B2C97"/>
    <w:rsid w:val="009B3840"/>
    <w:rsid w:val="009B38A5"/>
    <w:rsid w:val="009B53A4"/>
    <w:rsid w:val="009B6238"/>
    <w:rsid w:val="009B63AF"/>
    <w:rsid w:val="009C1C43"/>
    <w:rsid w:val="009C31C5"/>
    <w:rsid w:val="009D04FD"/>
    <w:rsid w:val="009D3DF9"/>
    <w:rsid w:val="009D44EA"/>
    <w:rsid w:val="009E02FA"/>
    <w:rsid w:val="009E10FB"/>
    <w:rsid w:val="009E26C0"/>
    <w:rsid w:val="009F7E56"/>
    <w:rsid w:val="00A038AF"/>
    <w:rsid w:val="00A0471F"/>
    <w:rsid w:val="00A04B57"/>
    <w:rsid w:val="00A05824"/>
    <w:rsid w:val="00A11C6D"/>
    <w:rsid w:val="00A11F01"/>
    <w:rsid w:val="00A14646"/>
    <w:rsid w:val="00A150DA"/>
    <w:rsid w:val="00A17F89"/>
    <w:rsid w:val="00A20400"/>
    <w:rsid w:val="00A20F75"/>
    <w:rsid w:val="00A21609"/>
    <w:rsid w:val="00A21EEF"/>
    <w:rsid w:val="00A2436C"/>
    <w:rsid w:val="00A25CB9"/>
    <w:rsid w:val="00A32AA8"/>
    <w:rsid w:val="00A3420A"/>
    <w:rsid w:val="00A35384"/>
    <w:rsid w:val="00A37405"/>
    <w:rsid w:val="00A43CE3"/>
    <w:rsid w:val="00A5399A"/>
    <w:rsid w:val="00A6055C"/>
    <w:rsid w:val="00A60826"/>
    <w:rsid w:val="00A61882"/>
    <w:rsid w:val="00A72656"/>
    <w:rsid w:val="00A7299F"/>
    <w:rsid w:val="00A73B77"/>
    <w:rsid w:val="00A75115"/>
    <w:rsid w:val="00A75543"/>
    <w:rsid w:val="00A75E37"/>
    <w:rsid w:val="00A826C0"/>
    <w:rsid w:val="00A83213"/>
    <w:rsid w:val="00A84340"/>
    <w:rsid w:val="00A916A3"/>
    <w:rsid w:val="00A91A6F"/>
    <w:rsid w:val="00A92198"/>
    <w:rsid w:val="00A92CBF"/>
    <w:rsid w:val="00A96124"/>
    <w:rsid w:val="00AA1329"/>
    <w:rsid w:val="00AA1583"/>
    <w:rsid w:val="00AA24A9"/>
    <w:rsid w:val="00AA5E7F"/>
    <w:rsid w:val="00AB2524"/>
    <w:rsid w:val="00AB76AC"/>
    <w:rsid w:val="00AB7EA4"/>
    <w:rsid w:val="00AC0384"/>
    <w:rsid w:val="00AC311C"/>
    <w:rsid w:val="00AC7FDB"/>
    <w:rsid w:val="00AD19B8"/>
    <w:rsid w:val="00AD6AB1"/>
    <w:rsid w:val="00AE247C"/>
    <w:rsid w:val="00AE2A13"/>
    <w:rsid w:val="00AE6385"/>
    <w:rsid w:val="00AF3333"/>
    <w:rsid w:val="00AF4AFA"/>
    <w:rsid w:val="00AF700F"/>
    <w:rsid w:val="00B00B77"/>
    <w:rsid w:val="00B00E34"/>
    <w:rsid w:val="00B05538"/>
    <w:rsid w:val="00B061E4"/>
    <w:rsid w:val="00B064E3"/>
    <w:rsid w:val="00B12B1A"/>
    <w:rsid w:val="00B34C32"/>
    <w:rsid w:val="00B36E21"/>
    <w:rsid w:val="00B37462"/>
    <w:rsid w:val="00B414C2"/>
    <w:rsid w:val="00B44EAE"/>
    <w:rsid w:val="00B45B6D"/>
    <w:rsid w:val="00B46EE3"/>
    <w:rsid w:val="00B473BB"/>
    <w:rsid w:val="00B512FB"/>
    <w:rsid w:val="00B52C08"/>
    <w:rsid w:val="00B54245"/>
    <w:rsid w:val="00B5645F"/>
    <w:rsid w:val="00B56B0F"/>
    <w:rsid w:val="00B57A18"/>
    <w:rsid w:val="00B611F1"/>
    <w:rsid w:val="00B66761"/>
    <w:rsid w:val="00B705B2"/>
    <w:rsid w:val="00B73148"/>
    <w:rsid w:val="00B75F5B"/>
    <w:rsid w:val="00B81701"/>
    <w:rsid w:val="00B81FA8"/>
    <w:rsid w:val="00B8493E"/>
    <w:rsid w:val="00BA0B79"/>
    <w:rsid w:val="00BB0F08"/>
    <w:rsid w:val="00BB35C3"/>
    <w:rsid w:val="00BB6341"/>
    <w:rsid w:val="00BC09F7"/>
    <w:rsid w:val="00BC331A"/>
    <w:rsid w:val="00BC73AA"/>
    <w:rsid w:val="00BC7464"/>
    <w:rsid w:val="00BC7DB0"/>
    <w:rsid w:val="00BD4A4E"/>
    <w:rsid w:val="00BD527C"/>
    <w:rsid w:val="00BD7391"/>
    <w:rsid w:val="00BE37C1"/>
    <w:rsid w:val="00BE67C7"/>
    <w:rsid w:val="00BF217D"/>
    <w:rsid w:val="00BF6810"/>
    <w:rsid w:val="00BF69ED"/>
    <w:rsid w:val="00C03E5C"/>
    <w:rsid w:val="00C052F7"/>
    <w:rsid w:val="00C066A1"/>
    <w:rsid w:val="00C201D7"/>
    <w:rsid w:val="00C20800"/>
    <w:rsid w:val="00C243AD"/>
    <w:rsid w:val="00C246A9"/>
    <w:rsid w:val="00C275C6"/>
    <w:rsid w:val="00C30543"/>
    <w:rsid w:val="00C30966"/>
    <w:rsid w:val="00C30A24"/>
    <w:rsid w:val="00C31DA3"/>
    <w:rsid w:val="00C32652"/>
    <w:rsid w:val="00C32653"/>
    <w:rsid w:val="00C366D4"/>
    <w:rsid w:val="00C43572"/>
    <w:rsid w:val="00C46B49"/>
    <w:rsid w:val="00C47549"/>
    <w:rsid w:val="00C476AE"/>
    <w:rsid w:val="00C47AF0"/>
    <w:rsid w:val="00C60130"/>
    <w:rsid w:val="00C60A2A"/>
    <w:rsid w:val="00C63B52"/>
    <w:rsid w:val="00C64A43"/>
    <w:rsid w:val="00C65EED"/>
    <w:rsid w:val="00C704E2"/>
    <w:rsid w:val="00C71647"/>
    <w:rsid w:val="00C81DDD"/>
    <w:rsid w:val="00C84F99"/>
    <w:rsid w:val="00C85197"/>
    <w:rsid w:val="00C86CBC"/>
    <w:rsid w:val="00C87459"/>
    <w:rsid w:val="00C9037D"/>
    <w:rsid w:val="00C926DE"/>
    <w:rsid w:val="00C950E6"/>
    <w:rsid w:val="00C9546E"/>
    <w:rsid w:val="00CA353C"/>
    <w:rsid w:val="00CA737D"/>
    <w:rsid w:val="00CA7BD2"/>
    <w:rsid w:val="00CB0589"/>
    <w:rsid w:val="00CB19BA"/>
    <w:rsid w:val="00CB2421"/>
    <w:rsid w:val="00CB2758"/>
    <w:rsid w:val="00CB4CA5"/>
    <w:rsid w:val="00CB563F"/>
    <w:rsid w:val="00CB6B2B"/>
    <w:rsid w:val="00CC1D7F"/>
    <w:rsid w:val="00CC526A"/>
    <w:rsid w:val="00CC6B56"/>
    <w:rsid w:val="00CC7EB1"/>
    <w:rsid w:val="00CD00DB"/>
    <w:rsid w:val="00CD33FC"/>
    <w:rsid w:val="00CE00D8"/>
    <w:rsid w:val="00CE12B0"/>
    <w:rsid w:val="00CE1AC0"/>
    <w:rsid w:val="00CF642A"/>
    <w:rsid w:val="00CF7AC5"/>
    <w:rsid w:val="00D01C25"/>
    <w:rsid w:val="00D10397"/>
    <w:rsid w:val="00D11DF8"/>
    <w:rsid w:val="00D125B4"/>
    <w:rsid w:val="00D15BB5"/>
    <w:rsid w:val="00D1727D"/>
    <w:rsid w:val="00D2018F"/>
    <w:rsid w:val="00D21C69"/>
    <w:rsid w:val="00D24BD3"/>
    <w:rsid w:val="00D25492"/>
    <w:rsid w:val="00D2647A"/>
    <w:rsid w:val="00D30FE1"/>
    <w:rsid w:val="00D41D61"/>
    <w:rsid w:val="00D479A2"/>
    <w:rsid w:val="00D518B6"/>
    <w:rsid w:val="00D5265C"/>
    <w:rsid w:val="00D57A25"/>
    <w:rsid w:val="00D706FE"/>
    <w:rsid w:val="00D7114D"/>
    <w:rsid w:val="00D74330"/>
    <w:rsid w:val="00D75B20"/>
    <w:rsid w:val="00D815C2"/>
    <w:rsid w:val="00D8656D"/>
    <w:rsid w:val="00D879C6"/>
    <w:rsid w:val="00D93938"/>
    <w:rsid w:val="00D957F2"/>
    <w:rsid w:val="00D978BE"/>
    <w:rsid w:val="00D97C2B"/>
    <w:rsid w:val="00DA1BED"/>
    <w:rsid w:val="00DA2469"/>
    <w:rsid w:val="00DA61FD"/>
    <w:rsid w:val="00DB2AFD"/>
    <w:rsid w:val="00DB3DC9"/>
    <w:rsid w:val="00DC20F0"/>
    <w:rsid w:val="00DD2718"/>
    <w:rsid w:val="00DD2AA7"/>
    <w:rsid w:val="00DD2FE1"/>
    <w:rsid w:val="00DD6739"/>
    <w:rsid w:val="00DD716C"/>
    <w:rsid w:val="00DE0EFF"/>
    <w:rsid w:val="00DE1A05"/>
    <w:rsid w:val="00DE234E"/>
    <w:rsid w:val="00DE6E8F"/>
    <w:rsid w:val="00DF2910"/>
    <w:rsid w:val="00DF5EA2"/>
    <w:rsid w:val="00E00F79"/>
    <w:rsid w:val="00E104D9"/>
    <w:rsid w:val="00E10A96"/>
    <w:rsid w:val="00E11C6E"/>
    <w:rsid w:val="00E212A8"/>
    <w:rsid w:val="00E24B04"/>
    <w:rsid w:val="00E320A3"/>
    <w:rsid w:val="00E34C33"/>
    <w:rsid w:val="00E37404"/>
    <w:rsid w:val="00E434BE"/>
    <w:rsid w:val="00E45BC8"/>
    <w:rsid w:val="00E45DDA"/>
    <w:rsid w:val="00E45E9E"/>
    <w:rsid w:val="00E46A57"/>
    <w:rsid w:val="00E53577"/>
    <w:rsid w:val="00E562B1"/>
    <w:rsid w:val="00E60855"/>
    <w:rsid w:val="00E60F49"/>
    <w:rsid w:val="00E62EC1"/>
    <w:rsid w:val="00E631FD"/>
    <w:rsid w:val="00E65FC8"/>
    <w:rsid w:val="00E8232F"/>
    <w:rsid w:val="00E82E19"/>
    <w:rsid w:val="00E84B60"/>
    <w:rsid w:val="00E85BE6"/>
    <w:rsid w:val="00E94B64"/>
    <w:rsid w:val="00EA0A61"/>
    <w:rsid w:val="00EA3306"/>
    <w:rsid w:val="00EA36BC"/>
    <w:rsid w:val="00EA3BF9"/>
    <w:rsid w:val="00EA64AE"/>
    <w:rsid w:val="00EB258B"/>
    <w:rsid w:val="00EB295B"/>
    <w:rsid w:val="00EC074C"/>
    <w:rsid w:val="00EC17CF"/>
    <w:rsid w:val="00EC5064"/>
    <w:rsid w:val="00ED602C"/>
    <w:rsid w:val="00EE1ECC"/>
    <w:rsid w:val="00EE4B70"/>
    <w:rsid w:val="00EF013E"/>
    <w:rsid w:val="00EF02AD"/>
    <w:rsid w:val="00EF1BDF"/>
    <w:rsid w:val="00EF2536"/>
    <w:rsid w:val="00EF270E"/>
    <w:rsid w:val="00EF3403"/>
    <w:rsid w:val="00EF5250"/>
    <w:rsid w:val="00EF65D7"/>
    <w:rsid w:val="00EF7E58"/>
    <w:rsid w:val="00F04840"/>
    <w:rsid w:val="00F0757C"/>
    <w:rsid w:val="00F079B8"/>
    <w:rsid w:val="00F1084B"/>
    <w:rsid w:val="00F12172"/>
    <w:rsid w:val="00F14729"/>
    <w:rsid w:val="00F22336"/>
    <w:rsid w:val="00F227B1"/>
    <w:rsid w:val="00F230E8"/>
    <w:rsid w:val="00F245D4"/>
    <w:rsid w:val="00F25673"/>
    <w:rsid w:val="00F261FA"/>
    <w:rsid w:val="00F31C08"/>
    <w:rsid w:val="00F32C7C"/>
    <w:rsid w:val="00F34B1E"/>
    <w:rsid w:val="00F3564B"/>
    <w:rsid w:val="00F362E2"/>
    <w:rsid w:val="00F36645"/>
    <w:rsid w:val="00F404CC"/>
    <w:rsid w:val="00F43C2E"/>
    <w:rsid w:val="00F4609D"/>
    <w:rsid w:val="00F47235"/>
    <w:rsid w:val="00F51FDE"/>
    <w:rsid w:val="00F61B64"/>
    <w:rsid w:val="00F65D31"/>
    <w:rsid w:val="00F66853"/>
    <w:rsid w:val="00F70049"/>
    <w:rsid w:val="00F70654"/>
    <w:rsid w:val="00F74B4C"/>
    <w:rsid w:val="00F875E8"/>
    <w:rsid w:val="00FA1228"/>
    <w:rsid w:val="00FA1A49"/>
    <w:rsid w:val="00FA2E6F"/>
    <w:rsid w:val="00FA4A34"/>
    <w:rsid w:val="00FB3367"/>
    <w:rsid w:val="00FB3EEE"/>
    <w:rsid w:val="00FB73DF"/>
    <w:rsid w:val="00FC174B"/>
    <w:rsid w:val="00FC4435"/>
    <w:rsid w:val="00FC4781"/>
    <w:rsid w:val="00FC54C2"/>
    <w:rsid w:val="00FD1589"/>
    <w:rsid w:val="00FD1DC6"/>
    <w:rsid w:val="00FD6906"/>
    <w:rsid w:val="00FD7728"/>
    <w:rsid w:val="00FE0E6D"/>
    <w:rsid w:val="00FE3DFB"/>
    <w:rsid w:val="00FE444D"/>
    <w:rsid w:val="00FE4C9C"/>
    <w:rsid w:val="00FE62A7"/>
    <w:rsid w:val="00FF039E"/>
    <w:rsid w:val="00FF1709"/>
    <w:rsid w:val="00FF4128"/>
    <w:rsid w:val="00FF5836"/>
    <w:rsid w:val="00FF7793"/>
    <w:rsid w:val="0B3716D2"/>
    <w:rsid w:val="433C5D1E"/>
    <w:rsid w:val="54B65BF2"/>
    <w:rsid w:val="56347542"/>
    <w:rsid w:val="5F2425BB"/>
    <w:rsid w:val="6CD27242"/>
    <w:rsid w:val="71144A6A"/>
    <w:rsid w:val="725E2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unhideWhenUsed/>
    <w:qFormat/>
    <w:uiPriority w:val="9"/>
    <w:pPr>
      <w:keepNext/>
      <w:keepLines/>
      <w:spacing w:before="260" w:after="260" w:line="416" w:lineRule="auto"/>
      <w:outlineLvl w:val="2"/>
    </w:pPr>
    <w:rPr>
      <w:rFonts w:eastAsia="黑体"/>
      <w:bCs/>
      <w:sz w:val="30"/>
      <w:szCs w:val="32"/>
    </w:rPr>
  </w:style>
  <w:style w:type="paragraph" w:styleId="3">
    <w:name w:val="heading 4"/>
    <w:basedOn w:val="1"/>
    <w:next w:val="1"/>
    <w:link w:val="16"/>
    <w:unhideWhenUsed/>
    <w:qFormat/>
    <w:uiPriority w:val="9"/>
    <w:pPr>
      <w:keepNext/>
      <w:keepLines/>
      <w:spacing w:before="280" w:after="290" w:line="376" w:lineRule="auto"/>
      <w:outlineLvl w:val="3"/>
    </w:pPr>
    <w:rPr>
      <w:rFonts w:ascii="黑体" w:hAnsi="黑体" w:eastAsia="黑体" w:cstheme="majorBidi"/>
      <w:bCs/>
      <w:sz w:val="28"/>
      <w:szCs w:val="28"/>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99"/>
    <w:pPr>
      <w:jc w:val="left"/>
    </w:pPr>
  </w:style>
  <w:style w:type="paragraph" w:styleId="5">
    <w:name w:val="Balloon Text"/>
    <w:basedOn w:val="1"/>
    <w:link w:val="19"/>
    <w:semiHidden/>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8"/>
    <w:semiHidden/>
    <w:unhideWhenUsed/>
    <w:qFormat/>
    <w:uiPriority w:val="99"/>
    <w:rPr>
      <w:b/>
      <w:bCs/>
    </w:rPr>
  </w:style>
  <w:style w:type="character" w:styleId="11">
    <w:name w:val="FollowedHyperlink"/>
    <w:basedOn w:val="10"/>
    <w:semiHidden/>
    <w:unhideWhenUsed/>
    <w:qFormat/>
    <w:uiPriority w:val="99"/>
    <w:rPr>
      <w:color w:val="800080" w:themeColor="followedHyperlink"/>
      <w:u w:val="single"/>
      <w14:textFill>
        <w14:solidFill>
          <w14:schemeClr w14:val="folHlink"/>
        </w14:solidFill>
      </w14:textFill>
    </w:rPr>
  </w:style>
  <w:style w:type="character" w:styleId="12">
    <w:name w:val="Emphasis"/>
    <w:basedOn w:val="10"/>
    <w:qFormat/>
    <w:uiPriority w:val="20"/>
    <w:rPr>
      <w:i/>
      <w:iCs/>
    </w:rPr>
  </w:style>
  <w:style w:type="character" w:styleId="13">
    <w:name w:val="Hyperlink"/>
    <w:basedOn w:val="10"/>
    <w:unhideWhenUsed/>
    <w:qFormat/>
    <w:uiPriority w:val="99"/>
    <w:rPr>
      <w:color w:val="0000FF" w:themeColor="hyperlink"/>
      <w:u w:val="single"/>
      <w14:textFill>
        <w14:solidFill>
          <w14:schemeClr w14:val="hlink"/>
        </w14:solidFill>
      </w14:textFill>
    </w:rPr>
  </w:style>
  <w:style w:type="character" w:styleId="14">
    <w:name w:val="annotation reference"/>
    <w:basedOn w:val="10"/>
    <w:semiHidden/>
    <w:unhideWhenUsed/>
    <w:qFormat/>
    <w:uiPriority w:val="99"/>
    <w:rPr>
      <w:sz w:val="21"/>
      <w:szCs w:val="21"/>
    </w:rPr>
  </w:style>
  <w:style w:type="character" w:customStyle="1" w:styleId="15">
    <w:name w:val="标题 3 字符"/>
    <w:basedOn w:val="10"/>
    <w:link w:val="2"/>
    <w:qFormat/>
    <w:uiPriority w:val="9"/>
    <w:rPr>
      <w:rFonts w:eastAsia="黑体"/>
      <w:bCs/>
      <w:sz w:val="30"/>
      <w:szCs w:val="32"/>
    </w:rPr>
  </w:style>
  <w:style w:type="character" w:customStyle="1" w:styleId="16">
    <w:name w:val="标题 4 字符"/>
    <w:basedOn w:val="10"/>
    <w:link w:val="3"/>
    <w:qFormat/>
    <w:uiPriority w:val="9"/>
    <w:rPr>
      <w:rFonts w:ascii="黑体" w:hAnsi="黑体" w:eastAsia="黑体" w:cstheme="majorBidi"/>
      <w:bCs/>
      <w:sz w:val="28"/>
      <w:szCs w:val="28"/>
    </w:rPr>
  </w:style>
  <w:style w:type="character" w:customStyle="1" w:styleId="17">
    <w:name w:val="批注文字 字符"/>
    <w:basedOn w:val="10"/>
    <w:link w:val="4"/>
    <w:semiHidden/>
    <w:qFormat/>
    <w:uiPriority w:val="99"/>
  </w:style>
  <w:style w:type="character" w:customStyle="1" w:styleId="18">
    <w:name w:val="批注主题 字符"/>
    <w:basedOn w:val="17"/>
    <w:link w:val="8"/>
    <w:semiHidden/>
    <w:qFormat/>
    <w:uiPriority w:val="99"/>
    <w:rPr>
      <w:b/>
      <w:bCs/>
    </w:rPr>
  </w:style>
  <w:style w:type="character" w:customStyle="1" w:styleId="19">
    <w:name w:val="批注框文本 字符"/>
    <w:basedOn w:val="10"/>
    <w:link w:val="5"/>
    <w:semiHidden/>
    <w:qFormat/>
    <w:uiPriority w:val="99"/>
    <w:rPr>
      <w:sz w:val="18"/>
      <w:szCs w:val="18"/>
    </w:rPr>
  </w:style>
  <w:style w:type="character" w:customStyle="1" w:styleId="20">
    <w:name w:val="页眉 字符"/>
    <w:basedOn w:val="10"/>
    <w:link w:val="7"/>
    <w:qFormat/>
    <w:uiPriority w:val="99"/>
    <w:rPr>
      <w:sz w:val="18"/>
      <w:szCs w:val="18"/>
    </w:rPr>
  </w:style>
  <w:style w:type="character" w:customStyle="1" w:styleId="21">
    <w:name w:val="页脚 字符"/>
    <w:basedOn w:val="10"/>
    <w:link w:val="6"/>
    <w:qFormat/>
    <w:uiPriority w:val="99"/>
    <w:rPr>
      <w:sz w:val="18"/>
      <w:szCs w:val="18"/>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D9602-1F67-4D4E-8830-57F4DD8DD3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3258</Words>
  <Characters>3284</Characters>
  <Lines>42</Lines>
  <Paragraphs>11</Paragraphs>
  <TotalTime>0</TotalTime>
  <ScaleCrop>false</ScaleCrop>
  <LinksUpToDate>false</LinksUpToDate>
  <CharactersWithSpaces>3286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2020-04-15T12:25:00Z</dcterms:created>
  <dc:creator>许涛</dc:creator>
  <cp:lastModifiedBy>段洁梅</cp:lastModifiedBy>
  <cp:lastPrinted>2026-03-27T02:52:00Z</cp:lastPrinted>
  <dcterms:modified xsi:type="dcterms:W3CDTF">2026-03-28T03:11:51Z</dcterms:modified>
  <cp:revision>1073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eyJoZGlkIjoiNzJlYzIyZDM1NmM4Mzc1Mzg4YzE1N2MyMGU0ZjNhMjkiLCJ1c2VySWQiOiI0MjI5Njc2ODMifQ==</vt:lpwstr>
  </property>
  <property fmtid="{D5CDD505-2E9C-101B-9397-08002B2CF9AE}" pid="3" name="KSOProductBuildVer">
    <vt:lpwstr>2052-12.1.0.25225</vt:lpwstr>
  </property>
  <property fmtid="{D5CDD505-2E9C-101B-9397-08002B2CF9AE}" pid="4" name="ICV">
    <vt:lpwstr>A4FCA727D2A2435094BB9802B86FFEE2_12</vt:lpwstr>
  </property>
</Properties>
</file>